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25" w:rsidRPr="00B23F9C" w:rsidRDefault="00922E25" w:rsidP="00516041">
      <w:pPr>
        <w:spacing w:line="588" w:lineRule="exact"/>
        <w:rPr>
          <w:rFonts w:ascii="黑体" w:eastAsia="黑体" w:hAnsi="华文仿宋" w:cs="宋体"/>
          <w:color w:val="000000"/>
          <w:sz w:val="30"/>
          <w:szCs w:val="30"/>
        </w:rPr>
      </w:pPr>
      <w:r w:rsidRPr="00B23F9C">
        <w:rPr>
          <w:rFonts w:ascii="黑体" w:eastAsia="黑体" w:hAnsi="华文仿宋" w:cs="宋体" w:hint="eastAsia"/>
          <w:color w:val="000000"/>
          <w:sz w:val="30"/>
          <w:szCs w:val="30"/>
        </w:rPr>
        <w:t>附件</w:t>
      </w:r>
    </w:p>
    <w:p w:rsidR="00922E25" w:rsidRDefault="00922E25" w:rsidP="00516041">
      <w:pPr>
        <w:spacing w:line="588" w:lineRule="exact"/>
        <w:jc w:val="center"/>
        <w:rPr>
          <w:rFonts w:ascii="方正小标宋简体" w:eastAsia="方正小标宋简体" w:hAnsi="华文仿宋" w:cs="宋体"/>
          <w:color w:val="000000"/>
          <w:sz w:val="40"/>
          <w:szCs w:val="40"/>
        </w:rPr>
      </w:pPr>
    </w:p>
    <w:p w:rsidR="00922E25" w:rsidRPr="00516041" w:rsidRDefault="00922E25" w:rsidP="00516041">
      <w:pPr>
        <w:spacing w:line="588" w:lineRule="exact"/>
        <w:jc w:val="center"/>
        <w:rPr>
          <w:rFonts w:ascii="方正小标宋简体" w:eastAsia="方正小标宋简体" w:hAnsi="华文仿宋" w:cs="宋体"/>
          <w:color w:val="000000"/>
          <w:sz w:val="40"/>
          <w:szCs w:val="40"/>
        </w:rPr>
      </w:pPr>
      <w:r w:rsidRPr="00516041">
        <w:rPr>
          <w:rFonts w:ascii="方正小标宋简体" w:eastAsia="方正小标宋简体" w:hAnsi="华文仿宋" w:cs="宋体" w:hint="eastAsia"/>
          <w:color w:val="000000"/>
          <w:sz w:val="40"/>
          <w:szCs w:val="40"/>
        </w:rPr>
        <w:t>关于实施优秀青年志愿者守信联合激励</w:t>
      </w:r>
    </w:p>
    <w:p w:rsidR="00922E25" w:rsidRDefault="00922E25" w:rsidP="00516041">
      <w:pPr>
        <w:spacing w:line="588" w:lineRule="exact"/>
        <w:jc w:val="center"/>
        <w:rPr>
          <w:rFonts w:ascii="方正小标宋简体" w:eastAsia="方正小标宋简体" w:hAnsi="华文仿宋" w:cs="宋体"/>
          <w:color w:val="000000"/>
          <w:sz w:val="40"/>
          <w:szCs w:val="40"/>
        </w:rPr>
      </w:pPr>
      <w:r w:rsidRPr="00516041">
        <w:rPr>
          <w:rFonts w:ascii="方正小标宋简体" w:eastAsia="方正小标宋简体" w:hAnsi="华文仿宋" w:cs="宋体" w:hint="eastAsia"/>
          <w:color w:val="000000"/>
          <w:sz w:val="40"/>
          <w:szCs w:val="40"/>
        </w:rPr>
        <w:t>加快推进青年信用体系建设的行动计划</w:t>
      </w:r>
    </w:p>
    <w:p w:rsidR="00922E25" w:rsidRPr="00516041" w:rsidRDefault="00922E25" w:rsidP="00516041">
      <w:pPr>
        <w:spacing w:line="588" w:lineRule="exact"/>
        <w:jc w:val="center"/>
        <w:rPr>
          <w:rFonts w:ascii="方正小标宋简体" w:eastAsia="方正小标宋简体" w:hAnsi="华文仿宋" w:cs="宋体"/>
          <w:color w:val="000000"/>
          <w:sz w:val="40"/>
          <w:szCs w:val="40"/>
        </w:rPr>
      </w:pPr>
    </w:p>
    <w:p w:rsidR="00922E25" w:rsidRPr="00C4083E" w:rsidRDefault="00922E25" w:rsidP="00516041">
      <w:pPr>
        <w:spacing w:line="588" w:lineRule="exact"/>
        <w:ind w:firstLineChars="200" w:firstLine="640"/>
        <w:rPr>
          <w:rFonts w:ascii="仿宋_GB2312" w:eastAsia="仿宋_GB2312" w:hAnsi="华文仿宋"/>
          <w:color w:val="000000"/>
          <w:sz w:val="32"/>
          <w:szCs w:val="32"/>
        </w:rPr>
      </w:pPr>
      <w:r w:rsidRPr="00C4083E">
        <w:rPr>
          <w:rFonts w:ascii="仿宋_GB2312" w:eastAsia="仿宋_GB2312" w:hAnsi="华文仿宋" w:hint="eastAsia"/>
          <w:color w:val="000000"/>
          <w:sz w:val="32"/>
          <w:szCs w:val="32"/>
        </w:rPr>
        <w:t>为深入贯彻党的十八大和十八届三中、四中、五中全会精神，落实《国民经济和社会发展第十三个五年规划纲要》、《中共中央关于加强和改进党的群团工作的意见》（中发〔</w:t>
      </w:r>
      <w:r w:rsidRPr="00C4083E">
        <w:rPr>
          <w:rFonts w:eastAsia="仿宋_GB2312"/>
          <w:color w:val="000000"/>
          <w:sz w:val="32"/>
          <w:szCs w:val="32"/>
        </w:rPr>
        <w:t>2015</w:t>
      </w:r>
      <w:r w:rsidRPr="00C4083E">
        <w:rPr>
          <w:rFonts w:ascii="仿宋_GB2312" w:eastAsia="仿宋_GB2312" w:hAnsi="华文仿宋" w:hint="eastAsia"/>
          <w:color w:val="000000"/>
          <w:sz w:val="32"/>
          <w:szCs w:val="32"/>
        </w:rPr>
        <w:t>〕</w:t>
      </w:r>
      <w:r w:rsidRPr="00C4083E">
        <w:rPr>
          <w:rFonts w:eastAsia="仿宋_GB2312"/>
          <w:color w:val="000000"/>
          <w:sz w:val="32"/>
          <w:szCs w:val="32"/>
        </w:rPr>
        <w:t>4</w:t>
      </w:r>
      <w:r w:rsidRPr="00C4083E">
        <w:rPr>
          <w:rFonts w:ascii="仿宋_GB2312" w:eastAsia="仿宋_GB2312" w:hAnsi="华文仿宋" w:hint="eastAsia"/>
          <w:color w:val="000000"/>
          <w:sz w:val="32"/>
          <w:szCs w:val="32"/>
        </w:rPr>
        <w:t>号）、《国务院关于印发社会信用体系建设规划纲要（</w:t>
      </w:r>
      <w:r w:rsidRPr="00C4083E">
        <w:rPr>
          <w:rFonts w:eastAsia="仿宋_GB2312"/>
          <w:color w:val="000000"/>
          <w:sz w:val="32"/>
          <w:szCs w:val="32"/>
        </w:rPr>
        <w:t>2014</w:t>
      </w:r>
      <w:r w:rsidRPr="00C4083E">
        <w:rPr>
          <w:rFonts w:ascii="仿宋_GB2312" w:eastAsia="仿宋_GB2312" w:hAnsi="华文仿宋"/>
          <w:color w:val="000000"/>
          <w:sz w:val="32"/>
          <w:szCs w:val="32"/>
        </w:rPr>
        <w:t>-</w:t>
      </w:r>
      <w:r w:rsidRPr="00C4083E">
        <w:rPr>
          <w:rFonts w:eastAsia="仿宋_GB2312"/>
          <w:color w:val="000000"/>
          <w:sz w:val="32"/>
          <w:szCs w:val="32"/>
        </w:rPr>
        <w:t>2020</w:t>
      </w:r>
      <w:r w:rsidRPr="00C4083E">
        <w:rPr>
          <w:rFonts w:ascii="仿宋_GB2312" w:eastAsia="仿宋_GB2312" w:hAnsi="华文仿宋" w:hint="eastAsia"/>
          <w:color w:val="000000"/>
          <w:sz w:val="32"/>
          <w:szCs w:val="32"/>
        </w:rPr>
        <w:t>年）的通知》</w:t>
      </w:r>
      <w:r>
        <w:rPr>
          <w:rFonts w:ascii="仿宋_GB2312" w:eastAsia="仿宋_GB2312" w:hAnsi="华文仿宋" w:hint="eastAsia"/>
          <w:color w:val="000000"/>
          <w:sz w:val="32"/>
          <w:szCs w:val="32"/>
        </w:rPr>
        <w:t>（</w:t>
      </w:r>
      <w:r w:rsidRPr="00C4083E">
        <w:rPr>
          <w:rFonts w:ascii="仿宋_GB2312" w:eastAsia="仿宋_GB2312" w:hAnsi="华文仿宋" w:hint="eastAsia"/>
          <w:color w:val="000000"/>
          <w:sz w:val="32"/>
          <w:szCs w:val="32"/>
        </w:rPr>
        <w:t>国发〔</w:t>
      </w:r>
      <w:r w:rsidRPr="00C4083E">
        <w:rPr>
          <w:rFonts w:eastAsia="仿宋_GB2312"/>
          <w:color w:val="000000"/>
          <w:sz w:val="32"/>
          <w:szCs w:val="32"/>
        </w:rPr>
        <w:t>2014</w:t>
      </w:r>
      <w:r w:rsidRPr="00C4083E">
        <w:rPr>
          <w:rFonts w:ascii="仿宋_GB2312" w:eastAsia="仿宋_GB2312" w:hAnsi="华文仿宋" w:hint="eastAsia"/>
          <w:color w:val="000000"/>
          <w:sz w:val="32"/>
          <w:szCs w:val="32"/>
        </w:rPr>
        <w:t>〕</w:t>
      </w:r>
      <w:r w:rsidRPr="00C4083E">
        <w:rPr>
          <w:rFonts w:eastAsia="仿宋_GB2312"/>
          <w:color w:val="000000"/>
          <w:sz w:val="32"/>
          <w:szCs w:val="32"/>
        </w:rPr>
        <w:t>21</w:t>
      </w:r>
      <w:r w:rsidRPr="00C4083E">
        <w:rPr>
          <w:rFonts w:ascii="仿宋_GB2312" w:eastAsia="仿宋_GB2312" w:hAnsi="华文仿宋" w:hint="eastAsia"/>
          <w:color w:val="000000"/>
          <w:sz w:val="32"/>
          <w:szCs w:val="32"/>
        </w:rPr>
        <w:t>号</w:t>
      </w:r>
      <w:r>
        <w:rPr>
          <w:rFonts w:ascii="仿宋_GB2312" w:eastAsia="仿宋_GB2312" w:hAnsi="华文仿宋" w:hint="eastAsia"/>
          <w:color w:val="000000"/>
          <w:sz w:val="32"/>
          <w:szCs w:val="32"/>
        </w:rPr>
        <w:t>）、《国务院关于建立完善守信联合激励和失信联合惩戒制度加快推进社会诚信建设的指导意见》（国发</w:t>
      </w:r>
      <w:r w:rsidRPr="00C4083E">
        <w:rPr>
          <w:rFonts w:ascii="仿宋_GB2312" w:eastAsia="仿宋_GB2312" w:hAnsi="华文仿宋" w:hint="eastAsia"/>
          <w:color w:val="000000"/>
          <w:sz w:val="32"/>
          <w:szCs w:val="32"/>
        </w:rPr>
        <w:t>〔</w:t>
      </w:r>
      <w:r w:rsidRPr="00C4083E">
        <w:rPr>
          <w:rFonts w:eastAsia="仿宋_GB2312"/>
          <w:color w:val="000000"/>
          <w:sz w:val="32"/>
          <w:szCs w:val="32"/>
        </w:rPr>
        <w:t>201</w:t>
      </w:r>
      <w:r>
        <w:rPr>
          <w:rFonts w:eastAsia="仿宋_GB2312"/>
          <w:color w:val="000000"/>
          <w:sz w:val="32"/>
          <w:szCs w:val="32"/>
        </w:rPr>
        <w:t>6</w:t>
      </w:r>
      <w:r w:rsidRPr="00C4083E">
        <w:rPr>
          <w:rFonts w:ascii="仿宋_GB2312" w:eastAsia="仿宋_GB2312" w:hAnsi="华文仿宋" w:hint="eastAsia"/>
          <w:color w:val="000000"/>
          <w:sz w:val="32"/>
          <w:szCs w:val="32"/>
        </w:rPr>
        <w:t>〕</w:t>
      </w:r>
      <w:r>
        <w:rPr>
          <w:rFonts w:eastAsia="仿宋_GB2312"/>
          <w:color w:val="000000"/>
          <w:sz w:val="32"/>
          <w:szCs w:val="32"/>
        </w:rPr>
        <w:t>33</w:t>
      </w:r>
      <w:r w:rsidRPr="00C4083E">
        <w:rPr>
          <w:rFonts w:ascii="仿宋_GB2312" w:eastAsia="仿宋_GB2312" w:hAnsi="华文仿宋" w:hint="eastAsia"/>
          <w:color w:val="000000"/>
          <w:sz w:val="32"/>
          <w:szCs w:val="32"/>
        </w:rPr>
        <w:t>号</w:t>
      </w:r>
      <w:r>
        <w:rPr>
          <w:rFonts w:ascii="仿宋_GB2312" w:eastAsia="仿宋_GB2312" w:hAnsi="华文仿宋" w:hint="eastAsia"/>
          <w:color w:val="000000"/>
          <w:sz w:val="32"/>
          <w:szCs w:val="32"/>
        </w:rPr>
        <w:t>）</w:t>
      </w:r>
      <w:r w:rsidRPr="00C4083E">
        <w:rPr>
          <w:rFonts w:ascii="仿宋_GB2312" w:eastAsia="仿宋_GB2312" w:hAnsi="华文仿宋" w:hint="eastAsia"/>
          <w:color w:val="000000"/>
          <w:sz w:val="32"/>
          <w:szCs w:val="32"/>
        </w:rPr>
        <w:t>等文件精神，树立青年志愿者诚信典型，加大守信激励力度，加快推进青年信用体系建设，促进全社会形成“褒扬诚信、惩戒失信”的良好氛围，</w:t>
      </w:r>
      <w:r>
        <w:rPr>
          <w:rFonts w:ascii="仿宋_GB2312" w:eastAsia="仿宋_GB2312" w:hAnsi="华文仿宋" w:hint="eastAsia"/>
          <w:color w:val="000000"/>
          <w:sz w:val="32"/>
          <w:szCs w:val="32"/>
        </w:rPr>
        <w:t>国家</w:t>
      </w:r>
      <w:r w:rsidRPr="00F14164">
        <w:rPr>
          <w:rFonts w:ascii="仿宋_GB2312" w:eastAsia="仿宋_GB2312" w:hAnsi="华文仿宋" w:hint="eastAsia"/>
          <w:color w:val="000000"/>
          <w:sz w:val="32"/>
          <w:szCs w:val="32"/>
        </w:rPr>
        <w:t>发展改革委、人</w:t>
      </w:r>
      <w:r w:rsidRPr="005C5187">
        <w:rPr>
          <w:rFonts w:ascii="仿宋_GB2312" w:eastAsia="仿宋_GB2312" w:hAnsi="华文仿宋" w:hint="eastAsia"/>
          <w:color w:val="000000"/>
          <w:sz w:val="32"/>
          <w:szCs w:val="32"/>
        </w:rPr>
        <w:t>民银行、</w:t>
      </w:r>
      <w:r w:rsidRPr="00F14164">
        <w:rPr>
          <w:rFonts w:ascii="仿宋_GB2312" w:eastAsia="仿宋_GB2312" w:hAnsi="华文仿宋" w:hint="eastAsia"/>
          <w:color w:val="000000"/>
          <w:sz w:val="32"/>
          <w:szCs w:val="32"/>
        </w:rPr>
        <w:t>共青团中央、</w:t>
      </w:r>
      <w:r w:rsidRPr="005C5187">
        <w:rPr>
          <w:rFonts w:ascii="仿宋_GB2312" w:eastAsia="仿宋_GB2312" w:hAnsi="华文仿宋" w:hint="eastAsia"/>
          <w:color w:val="000000"/>
          <w:sz w:val="32"/>
          <w:szCs w:val="32"/>
        </w:rPr>
        <w:t>中央宣传部、中</w:t>
      </w:r>
      <w:r w:rsidRPr="00F14442">
        <w:rPr>
          <w:rFonts w:ascii="仿宋_GB2312" w:eastAsia="仿宋_GB2312" w:hAnsi="华文仿宋" w:hint="eastAsia"/>
          <w:color w:val="000000"/>
          <w:sz w:val="32"/>
          <w:szCs w:val="32"/>
        </w:rPr>
        <w:t>央政法委、中央编办、中央文明办、</w:t>
      </w:r>
      <w:r>
        <w:rPr>
          <w:rFonts w:ascii="仿宋_GB2312" w:eastAsia="仿宋_GB2312" w:hAnsi="华文仿宋" w:hint="eastAsia"/>
          <w:color w:val="000000"/>
          <w:sz w:val="32"/>
          <w:szCs w:val="32"/>
        </w:rPr>
        <w:t>中央网信办、</w:t>
      </w:r>
      <w:r w:rsidRPr="00F14442">
        <w:rPr>
          <w:rFonts w:ascii="仿宋_GB2312" w:eastAsia="仿宋_GB2312" w:hAnsi="华文仿宋" w:hint="eastAsia"/>
          <w:color w:val="000000"/>
          <w:sz w:val="32"/>
          <w:szCs w:val="32"/>
        </w:rPr>
        <w:t>最高人民法院、最高人民检察院、教育部、工业和信息化部、公安部、安全部、民政部、司法部、财政部、人力资源和社会保障部、环境保护部、住房城乡建设部、交通运输部、农业部、商务部、文化部、卫生计生委、</w:t>
      </w:r>
      <w:r>
        <w:rPr>
          <w:rFonts w:eastAsia="仿宋_GB2312" w:hint="eastAsia"/>
          <w:sz w:val="32"/>
          <w:szCs w:val="32"/>
        </w:rPr>
        <w:t>国资委、</w:t>
      </w:r>
      <w:r w:rsidRPr="00F14442">
        <w:rPr>
          <w:rFonts w:ascii="仿宋_GB2312" w:eastAsia="仿宋_GB2312" w:hAnsi="华文仿宋" w:hint="eastAsia"/>
          <w:color w:val="000000"/>
          <w:sz w:val="32"/>
          <w:szCs w:val="32"/>
        </w:rPr>
        <w:t>海关总署、税务总局、工商总局、质检总局、</w:t>
      </w:r>
      <w:r>
        <w:rPr>
          <w:rFonts w:eastAsia="仿宋_GB2312" w:hint="eastAsia"/>
          <w:sz w:val="32"/>
          <w:szCs w:val="32"/>
        </w:rPr>
        <w:t>新闻出版广电总局、体育总局、</w:t>
      </w:r>
      <w:r w:rsidRPr="00F14442">
        <w:rPr>
          <w:rFonts w:ascii="仿宋_GB2312" w:eastAsia="仿宋_GB2312" w:hAnsi="华文仿宋" w:hint="eastAsia"/>
          <w:color w:val="000000"/>
          <w:sz w:val="32"/>
          <w:szCs w:val="32"/>
        </w:rPr>
        <w:t>安全监管总局、食品药品监管总局、知识产权局、</w:t>
      </w:r>
      <w:r>
        <w:rPr>
          <w:rFonts w:eastAsia="仿宋_GB2312" w:hint="eastAsia"/>
          <w:sz w:val="32"/>
          <w:szCs w:val="32"/>
        </w:rPr>
        <w:t>旅游局、</w:t>
      </w:r>
      <w:r w:rsidRPr="00F14442">
        <w:rPr>
          <w:rFonts w:ascii="仿宋_GB2312" w:eastAsia="仿宋_GB2312" w:hAnsi="华文仿宋" w:hint="eastAsia"/>
          <w:color w:val="000000"/>
          <w:sz w:val="32"/>
          <w:szCs w:val="32"/>
        </w:rPr>
        <w:t>法制办、银监会、证监会、保监会、公务员局</w:t>
      </w:r>
      <w:bookmarkStart w:id="0" w:name="_GoBack"/>
      <w:bookmarkEnd w:id="0"/>
      <w:r w:rsidRPr="00F14442">
        <w:rPr>
          <w:rFonts w:ascii="仿宋_GB2312" w:eastAsia="仿宋_GB2312" w:hAnsi="华文仿宋" w:hint="eastAsia"/>
          <w:color w:val="000000"/>
          <w:sz w:val="32"/>
          <w:szCs w:val="32"/>
        </w:rPr>
        <w:t>、</w:t>
      </w:r>
      <w:r>
        <w:rPr>
          <w:rFonts w:ascii="仿宋_GB2312" w:eastAsia="仿宋_GB2312" w:hAnsi="华文仿宋" w:hint="eastAsia"/>
          <w:color w:val="000000"/>
          <w:sz w:val="32"/>
          <w:szCs w:val="32"/>
        </w:rPr>
        <w:t>民航局、文物局、</w:t>
      </w:r>
      <w:r w:rsidRPr="00F14442">
        <w:rPr>
          <w:rFonts w:ascii="仿宋_GB2312" w:eastAsia="仿宋_GB2312" w:hAnsi="华文仿宋" w:hint="eastAsia"/>
          <w:color w:val="000000"/>
          <w:sz w:val="32"/>
          <w:szCs w:val="32"/>
        </w:rPr>
        <w:t>外汇局、全国总工会、全国妇联、中国科协、中国侨联、全国工商联、中国残联、铁路总公司等部门特制定本计划。</w:t>
      </w:r>
    </w:p>
    <w:p w:rsidR="00922E25" w:rsidRPr="00C4083E" w:rsidRDefault="00922E25" w:rsidP="00516041">
      <w:pPr>
        <w:spacing w:line="588" w:lineRule="exact"/>
        <w:ind w:firstLineChars="200" w:firstLine="640"/>
        <w:rPr>
          <w:rFonts w:ascii="黑体" w:eastAsia="黑体" w:hAnsi="黑体"/>
          <w:color w:val="000000"/>
          <w:sz w:val="32"/>
          <w:szCs w:val="32"/>
        </w:rPr>
      </w:pPr>
      <w:r w:rsidRPr="00C4083E">
        <w:rPr>
          <w:rFonts w:ascii="黑体" w:eastAsia="黑体" w:hAnsi="黑体" w:hint="eastAsia"/>
          <w:color w:val="000000"/>
          <w:sz w:val="32"/>
          <w:szCs w:val="32"/>
        </w:rPr>
        <w:t>一、重要意义</w:t>
      </w:r>
    </w:p>
    <w:p w:rsidR="00922E25" w:rsidRPr="00C4083E" w:rsidRDefault="00922E25" w:rsidP="00516041">
      <w:pPr>
        <w:spacing w:line="588" w:lineRule="exact"/>
        <w:ind w:firstLineChars="200" w:firstLine="640"/>
        <w:rPr>
          <w:rFonts w:ascii="仿宋_GB2312" w:eastAsia="仿宋_GB2312" w:hAnsi="华文仿宋"/>
          <w:color w:val="000000"/>
          <w:sz w:val="32"/>
          <w:szCs w:val="32"/>
        </w:rPr>
      </w:pPr>
      <w:r w:rsidRPr="00C4083E">
        <w:rPr>
          <w:rFonts w:ascii="仿宋_GB2312" w:eastAsia="仿宋_GB2312" w:hAnsi="华文仿宋" w:hint="eastAsia"/>
          <w:color w:val="000000"/>
          <w:sz w:val="32"/>
          <w:szCs w:val="32"/>
        </w:rPr>
        <w:t>青年是国家的未来、民族的希望。建设青年信用体系，在青年一代中培育和践行诚信观念，是推进社会信用体系建设，构建诚信社会的重要要求。青年志愿者高扬“奉献、友爱、互助、进步”的志愿服务精神，是践行社会主义核心价值观的先行者。</w:t>
      </w:r>
      <w:r>
        <w:rPr>
          <w:rFonts w:ascii="仿宋_GB2312" w:eastAsia="仿宋_GB2312" w:hAnsi="华文仿宋" w:hint="eastAsia"/>
          <w:color w:val="000000"/>
          <w:sz w:val="32"/>
          <w:szCs w:val="32"/>
        </w:rPr>
        <w:t>对</w:t>
      </w:r>
      <w:r w:rsidRPr="00C4083E">
        <w:rPr>
          <w:rFonts w:ascii="仿宋_GB2312" w:eastAsia="仿宋_GB2312" w:hAnsi="华文仿宋" w:hint="eastAsia"/>
          <w:color w:val="000000"/>
          <w:sz w:val="32"/>
          <w:szCs w:val="32"/>
        </w:rPr>
        <w:t>优秀青年志愿者</w:t>
      </w:r>
      <w:r>
        <w:rPr>
          <w:rFonts w:ascii="仿宋_GB2312" w:eastAsia="仿宋_GB2312" w:hAnsi="华文仿宋" w:hint="eastAsia"/>
          <w:color w:val="000000"/>
          <w:sz w:val="32"/>
          <w:szCs w:val="32"/>
        </w:rPr>
        <w:t>实施守信联合激励</w:t>
      </w:r>
      <w:r w:rsidRPr="00C4083E">
        <w:rPr>
          <w:rFonts w:ascii="仿宋_GB2312" w:eastAsia="仿宋_GB2312" w:hAnsi="华文仿宋" w:hint="eastAsia"/>
          <w:color w:val="000000"/>
          <w:sz w:val="32"/>
          <w:szCs w:val="32"/>
        </w:rPr>
        <w:t>，有利于在广大青年中树立激励诚信的正确导向，让守信青年有获得感；</w:t>
      </w:r>
      <w:r>
        <w:rPr>
          <w:rFonts w:ascii="仿宋_GB2312" w:eastAsia="仿宋_GB2312" w:hAnsi="华文仿宋" w:hint="eastAsia"/>
          <w:color w:val="000000"/>
          <w:sz w:val="32"/>
          <w:szCs w:val="32"/>
        </w:rPr>
        <w:t>有利于探索完善覆盖全体志愿者的守信联合激励运行机制</w:t>
      </w:r>
      <w:r w:rsidRPr="00C4083E">
        <w:rPr>
          <w:rFonts w:ascii="仿宋_GB2312" w:eastAsia="仿宋_GB2312" w:hAnsi="华文仿宋" w:hint="eastAsia"/>
          <w:color w:val="000000"/>
          <w:sz w:val="32"/>
          <w:szCs w:val="32"/>
        </w:rPr>
        <w:t>，营造弘扬诚信的社会氛围，加快推进社会信用体系建设。</w:t>
      </w:r>
    </w:p>
    <w:p w:rsidR="00922E25" w:rsidRPr="00C4083E" w:rsidRDefault="00922E25" w:rsidP="00516041">
      <w:pPr>
        <w:spacing w:line="588" w:lineRule="exact"/>
        <w:ind w:firstLineChars="200" w:firstLine="640"/>
        <w:rPr>
          <w:rFonts w:ascii="黑体" w:eastAsia="黑体" w:hAnsi="黑体"/>
          <w:color w:val="000000"/>
          <w:sz w:val="32"/>
          <w:szCs w:val="32"/>
        </w:rPr>
      </w:pPr>
      <w:r w:rsidRPr="00C4083E">
        <w:rPr>
          <w:rFonts w:ascii="黑体" w:eastAsia="黑体" w:hAnsi="黑体" w:hint="eastAsia"/>
          <w:color w:val="000000"/>
          <w:sz w:val="32"/>
          <w:szCs w:val="32"/>
        </w:rPr>
        <w:t>二、联合激励对象</w:t>
      </w:r>
    </w:p>
    <w:p w:rsidR="00922E25" w:rsidRPr="00C4083E" w:rsidRDefault="00922E25" w:rsidP="00516041">
      <w:pPr>
        <w:spacing w:line="588" w:lineRule="exact"/>
        <w:ind w:firstLineChars="200" w:firstLine="640"/>
        <w:rPr>
          <w:rFonts w:ascii="仿宋_GB2312" w:eastAsia="仿宋_GB2312" w:hAnsi="华文仿宋"/>
          <w:color w:val="000000"/>
          <w:sz w:val="32"/>
          <w:szCs w:val="32"/>
        </w:rPr>
      </w:pPr>
      <w:r w:rsidRPr="00C4083E">
        <w:rPr>
          <w:rFonts w:ascii="仿宋_GB2312" w:eastAsia="仿宋_GB2312" w:hAnsi="华文仿宋" w:hint="eastAsia"/>
          <w:color w:val="000000"/>
          <w:sz w:val="32"/>
          <w:szCs w:val="32"/>
        </w:rPr>
        <w:t>联合激励对象为优秀青年志愿者，是指</w:t>
      </w:r>
      <w:r>
        <w:rPr>
          <w:rFonts w:ascii="仿宋_GB2312" w:eastAsia="仿宋_GB2312" w:hAnsi="华文仿宋" w:hint="eastAsia"/>
          <w:color w:val="000000"/>
          <w:sz w:val="32"/>
          <w:szCs w:val="32"/>
        </w:rPr>
        <w:t>有良好的志愿服务记录、</w:t>
      </w:r>
      <w:r w:rsidRPr="00C4083E">
        <w:rPr>
          <w:rFonts w:ascii="仿宋_GB2312" w:eastAsia="仿宋_GB2312" w:hAnsi="华文仿宋" w:hint="eastAsia"/>
          <w:color w:val="000000"/>
          <w:sz w:val="32"/>
          <w:szCs w:val="32"/>
        </w:rPr>
        <w:t>连续三年无不良信用记录的</w:t>
      </w:r>
      <w:smartTag w:uri="urn:schemas-microsoft-com:office:smarttags" w:element="chmetcnv">
        <w:smartTagPr>
          <w:attr w:name="TCSC" w:val="0"/>
          <w:attr w:name="NumberType" w:val="1"/>
          <w:attr w:name="Negative" w:val="False"/>
          <w:attr w:name="HasSpace" w:val="False"/>
          <w:attr w:name="SourceValue" w:val="5"/>
          <w:attr w:name="UnitName" w:val="a"/>
        </w:smartTagPr>
        <w:r w:rsidRPr="00C4083E">
          <w:rPr>
            <w:rFonts w:eastAsia="仿宋_GB2312"/>
            <w:color w:val="000000"/>
            <w:sz w:val="32"/>
            <w:szCs w:val="32"/>
          </w:rPr>
          <w:t>5</w:t>
        </w:r>
        <w:r w:rsidRPr="00C4083E">
          <w:rPr>
            <w:rFonts w:ascii="仿宋_GB2312" w:eastAsia="仿宋_GB2312" w:hAnsi="华文仿宋"/>
            <w:color w:val="000000"/>
            <w:sz w:val="32"/>
            <w:szCs w:val="32"/>
          </w:rPr>
          <w:t>A</w:t>
        </w:r>
      </w:smartTag>
      <w:r w:rsidRPr="00C4083E">
        <w:rPr>
          <w:rFonts w:ascii="仿宋_GB2312" w:eastAsia="仿宋_GB2312" w:hAnsi="华文仿宋" w:hint="eastAsia"/>
          <w:color w:val="000000"/>
          <w:sz w:val="32"/>
          <w:szCs w:val="32"/>
        </w:rPr>
        <w:t>级青年志愿者。</w:t>
      </w:r>
      <w:r w:rsidRPr="00C67F30">
        <w:rPr>
          <w:rFonts w:ascii="仿宋_GB2312" w:eastAsia="仿宋_GB2312" w:hAnsi="华文仿宋" w:hint="eastAsia"/>
          <w:sz w:val="32"/>
          <w:szCs w:val="32"/>
        </w:rPr>
        <w:t>依据</w:t>
      </w:r>
      <w:r>
        <w:rPr>
          <w:rFonts w:ascii="仿宋_GB2312" w:eastAsia="仿宋_GB2312" w:hAnsi="华文仿宋" w:hint="eastAsia"/>
          <w:sz w:val="32"/>
          <w:szCs w:val="32"/>
        </w:rPr>
        <w:t>《志愿服务记录办法》（民函〔</w:t>
      </w:r>
      <w:r>
        <w:rPr>
          <w:rFonts w:ascii="仿宋_GB2312" w:eastAsia="仿宋_GB2312" w:hAnsi="华文仿宋"/>
          <w:sz w:val="32"/>
          <w:szCs w:val="32"/>
        </w:rPr>
        <w:t>2012</w:t>
      </w:r>
      <w:r>
        <w:rPr>
          <w:rFonts w:ascii="仿宋_GB2312" w:eastAsia="仿宋_GB2312" w:hAnsi="华文仿宋" w:hint="eastAsia"/>
          <w:sz w:val="32"/>
          <w:szCs w:val="32"/>
        </w:rPr>
        <w:t>〕</w:t>
      </w:r>
      <w:r>
        <w:rPr>
          <w:rFonts w:ascii="仿宋_GB2312" w:eastAsia="仿宋_GB2312" w:hAnsi="华文仿宋"/>
          <w:sz w:val="32"/>
          <w:szCs w:val="32"/>
        </w:rPr>
        <w:t>340</w:t>
      </w:r>
      <w:r>
        <w:rPr>
          <w:rFonts w:ascii="仿宋_GB2312" w:eastAsia="仿宋_GB2312" w:hAnsi="华文仿宋" w:hint="eastAsia"/>
          <w:sz w:val="32"/>
          <w:szCs w:val="32"/>
        </w:rPr>
        <w:t>号）、</w:t>
      </w:r>
      <w:r w:rsidRPr="00C67F30">
        <w:rPr>
          <w:rFonts w:ascii="仿宋_GB2312" w:eastAsia="仿宋_GB2312" w:hAnsi="华文仿宋" w:hint="eastAsia"/>
          <w:sz w:val="32"/>
          <w:szCs w:val="32"/>
        </w:rPr>
        <w:t>《中国注册志愿者管理办法》（中青发</w:t>
      </w:r>
      <w:r>
        <w:rPr>
          <w:rFonts w:ascii="仿宋_GB2312" w:eastAsia="仿宋_GB2312" w:hAnsi="华文仿宋" w:hint="eastAsia"/>
          <w:sz w:val="32"/>
          <w:szCs w:val="32"/>
        </w:rPr>
        <w:t>〔</w:t>
      </w:r>
      <w:r>
        <w:rPr>
          <w:rFonts w:ascii="仿宋_GB2312" w:eastAsia="仿宋_GB2312" w:hAnsi="华文仿宋"/>
          <w:sz w:val="32"/>
          <w:szCs w:val="32"/>
        </w:rPr>
        <w:t>2013</w:t>
      </w:r>
      <w:r>
        <w:rPr>
          <w:rFonts w:ascii="仿宋_GB2312" w:eastAsia="仿宋_GB2312" w:hAnsi="华文仿宋" w:hint="eastAsia"/>
          <w:sz w:val="32"/>
          <w:szCs w:val="32"/>
        </w:rPr>
        <w:t>〕</w:t>
      </w:r>
      <w:r w:rsidRPr="00C67F30">
        <w:rPr>
          <w:rFonts w:ascii="仿宋_GB2312" w:eastAsia="仿宋_GB2312" w:hAnsi="华文仿宋"/>
          <w:sz w:val="32"/>
          <w:szCs w:val="32"/>
        </w:rPr>
        <w:t>23</w:t>
      </w:r>
      <w:r w:rsidRPr="00C67F30">
        <w:rPr>
          <w:rFonts w:ascii="仿宋_GB2312" w:eastAsia="仿宋_GB2312" w:hAnsi="华文仿宋" w:hint="eastAsia"/>
          <w:sz w:val="32"/>
          <w:szCs w:val="32"/>
        </w:rPr>
        <w:t>号）</w:t>
      </w:r>
      <w:r>
        <w:rPr>
          <w:rFonts w:ascii="仿宋_GB2312" w:eastAsia="仿宋_GB2312" w:hAnsi="华文仿宋" w:hint="eastAsia"/>
          <w:sz w:val="32"/>
          <w:szCs w:val="32"/>
        </w:rPr>
        <w:t>，以</w:t>
      </w:r>
      <w:r w:rsidRPr="00C67F30">
        <w:rPr>
          <w:rFonts w:ascii="仿宋_GB2312" w:eastAsia="仿宋_GB2312" w:hAnsi="华文仿宋" w:hint="eastAsia"/>
          <w:sz w:val="32"/>
          <w:szCs w:val="32"/>
        </w:rPr>
        <w:t>“志愿中国”网站注册志愿者数据</w:t>
      </w:r>
      <w:r>
        <w:rPr>
          <w:rFonts w:ascii="仿宋_GB2312" w:eastAsia="仿宋_GB2312" w:hAnsi="华文仿宋" w:hint="eastAsia"/>
          <w:sz w:val="32"/>
          <w:szCs w:val="32"/>
        </w:rPr>
        <w:t>为基础</w:t>
      </w:r>
      <w:r w:rsidRPr="00C67F30">
        <w:rPr>
          <w:rFonts w:ascii="仿宋_GB2312" w:eastAsia="仿宋_GB2312" w:hAnsi="华文仿宋" w:hint="eastAsia"/>
          <w:sz w:val="32"/>
          <w:szCs w:val="32"/>
        </w:rPr>
        <w:t>，以志愿服务时长、频次、单次服务时长三个主要因素，综合考虑获奖、社会评价等方面因素，建立</w:t>
      </w:r>
      <w:r>
        <w:rPr>
          <w:rFonts w:ascii="仿宋_GB2312" w:eastAsia="仿宋_GB2312" w:hAnsi="华文仿宋" w:hint="eastAsia"/>
          <w:sz w:val="32"/>
          <w:szCs w:val="32"/>
        </w:rPr>
        <w:t>青年志愿者信用评价</w:t>
      </w:r>
      <w:r w:rsidRPr="00C67F30">
        <w:rPr>
          <w:rFonts w:ascii="仿宋_GB2312" w:eastAsia="仿宋_GB2312" w:hAnsi="华文仿宋" w:hint="eastAsia"/>
          <w:sz w:val="32"/>
          <w:szCs w:val="32"/>
        </w:rPr>
        <w:t>的指标体系，将青年志愿者划分为</w:t>
      </w:r>
      <w:smartTag w:uri="urn:schemas-microsoft-com:office:smarttags" w:element="chmetcnv">
        <w:smartTagPr>
          <w:attr w:name="TCSC" w:val="0"/>
          <w:attr w:name="NumberType" w:val="1"/>
          <w:attr w:name="Negative" w:val="False"/>
          <w:attr w:name="HasSpace" w:val="False"/>
          <w:attr w:name="SourceValue" w:val="1"/>
          <w:attr w:name="UnitName" w:val="a"/>
        </w:smartTagPr>
        <w:r w:rsidRPr="00C67F30">
          <w:rPr>
            <w:rFonts w:ascii="仿宋_GB2312" w:eastAsia="仿宋_GB2312" w:hAnsi="华文仿宋"/>
            <w:sz w:val="32"/>
            <w:szCs w:val="32"/>
          </w:rPr>
          <w:t>1A</w:t>
        </w:r>
        <w:smartTag w:uri="urn:schemas-microsoft-com:office:smarttags" w:element="chmetcnv">
          <w:smartTagPr>
            <w:attr w:name="TCSC" w:val="0"/>
            <w:attr w:name="NumberType" w:val="1"/>
            <w:attr w:name="Negative" w:val="True"/>
            <w:attr w:name="HasSpace" w:val="False"/>
            <w:attr w:name="SourceValue" w:val="5"/>
            <w:attr w:name="UnitName" w:val="a"/>
          </w:smartTagPr>
        </w:smartTag>
        <w:smartTag w:uri="urn:schemas-microsoft-com:office:smarttags" w:element="chmetcnv">
          <w:smartTagPr>
            <w:attr w:name="TCSC" w:val="0"/>
            <w:attr w:name="NumberType" w:val="1"/>
            <w:attr w:name="Negative" w:val="True"/>
            <w:attr w:name="HasSpace" w:val="False"/>
            <w:attr w:name="SourceValue" w:val="5"/>
            <w:attr w:name="UnitName" w:val="a"/>
          </w:smartTagPr>
        </w:smartTag>
        <w:r w:rsidRPr="00C67F30">
          <w:rPr>
            <w:rFonts w:ascii="仿宋_GB2312" w:eastAsia="仿宋_GB2312" w:hAnsi="华文仿宋"/>
            <w:sz w:val="32"/>
            <w:szCs w:val="32"/>
          </w:rPr>
          <w:t>-5A</w:t>
        </w:r>
      </w:smartTag>
      <w:r w:rsidRPr="00C67F30">
        <w:rPr>
          <w:rFonts w:ascii="仿宋_GB2312" w:eastAsia="仿宋_GB2312" w:hAnsi="华文仿宋" w:hint="eastAsia"/>
          <w:sz w:val="32"/>
          <w:szCs w:val="32"/>
        </w:rPr>
        <w:t>五个等级。</w:t>
      </w:r>
      <w:smartTag w:uri="urn:schemas-microsoft-com:office:smarttags" w:element="chmetcnv">
        <w:smartTagPr>
          <w:attr w:name="TCSC" w:val="0"/>
          <w:attr w:name="NumberType" w:val="1"/>
          <w:attr w:name="Negative" w:val="False"/>
          <w:attr w:name="HasSpace" w:val="False"/>
          <w:attr w:name="SourceValue" w:val="5"/>
          <w:attr w:name="UnitName" w:val="a"/>
        </w:smartTagPr>
        <w:r w:rsidRPr="00C67F30">
          <w:rPr>
            <w:rFonts w:ascii="仿宋_GB2312" w:eastAsia="仿宋_GB2312" w:hAnsi="华文仿宋"/>
            <w:sz w:val="32"/>
            <w:szCs w:val="32"/>
          </w:rPr>
          <w:t>5A</w:t>
        </w:r>
      </w:smartTag>
      <w:r w:rsidRPr="00C67F30">
        <w:rPr>
          <w:rFonts w:ascii="仿宋_GB2312" w:eastAsia="仿宋_GB2312" w:hAnsi="华文仿宋" w:hint="eastAsia"/>
          <w:sz w:val="32"/>
          <w:szCs w:val="32"/>
        </w:rPr>
        <w:t>级青年志愿者约占青年志愿者总人数的</w:t>
      </w:r>
      <w:r w:rsidRPr="00C67F30">
        <w:rPr>
          <w:rFonts w:ascii="仿宋_GB2312" w:eastAsia="仿宋_GB2312" w:hAnsi="华文仿宋"/>
          <w:sz w:val="32"/>
          <w:szCs w:val="32"/>
        </w:rPr>
        <w:t>5%</w:t>
      </w:r>
      <w:r w:rsidRPr="00C67F30">
        <w:rPr>
          <w:rFonts w:ascii="仿宋_GB2312" w:eastAsia="仿宋_GB2312" w:hAnsi="华文仿宋" w:hint="eastAsia"/>
          <w:sz w:val="32"/>
          <w:szCs w:val="32"/>
        </w:rPr>
        <w:t>。</w:t>
      </w:r>
    </w:p>
    <w:p w:rsidR="00922E25" w:rsidRPr="00C4083E" w:rsidRDefault="00922E25" w:rsidP="00516041">
      <w:pPr>
        <w:spacing w:line="588" w:lineRule="exact"/>
        <w:ind w:firstLineChars="200" w:firstLine="640"/>
        <w:rPr>
          <w:rFonts w:ascii="黑体" w:eastAsia="黑体" w:hAnsi="黑体"/>
          <w:color w:val="000000"/>
          <w:sz w:val="32"/>
          <w:szCs w:val="32"/>
        </w:rPr>
      </w:pPr>
      <w:r w:rsidRPr="00C4083E">
        <w:rPr>
          <w:rFonts w:ascii="黑体" w:eastAsia="黑体" w:hAnsi="黑体" w:hint="eastAsia"/>
          <w:color w:val="000000"/>
          <w:sz w:val="32"/>
          <w:szCs w:val="32"/>
        </w:rPr>
        <w:t>三、信息共享与联合激励实施方式</w:t>
      </w:r>
    </w:p>
    <w:p w:rsidR="00922E25" w:rsidRPr="00C4083E" w:rsidRDefault="00922E25" w:rsidP="00516041">
      <w:pPr>
        <w:spacing w:line="588" w:lineRule="exact"/>
        <w:ind w:firstLineChars="200" w:firstLine="640"/>
        <w:rPr>
          <w:rFonts w:ascii="仿宋_GB2312" w:eastAsia="仿宋_GB2312" w:hAnsi="华文仿宋"/>
          <w:color w:val="000000"/>
          <w:sz w:val="32"/>
          <w:szCs w:val="32"/>
        </w:rPr>
      </w:pPr>
      <w:r w:rsidRPr="00C4083E">
        <w:rPr>
          <w:rFonts w:ascii="仿宋_GB2312" w:eastAsia="仿宋_GB2312" w:hAnsi="华文仿宋" w:hint="eastAsia"/>
          <w:color w:val="000000"/>
          <w:sz w:val="32"/>
          <w:szCs w:val="32"/>
        </w:rPr>
        <w:t>共青团中央建设青年志愿者守信联合激励系统，与全国信用信息共享平台联通对接。共青团中央在获得个人授权的前提下，通过全国信用信息共享平台向签署本行动计划的相关部门和单位提供优秀青年志愿者名单，并按照有关规定动态更新。同时，在“信用中国”网站、“志愿中国”网站、青年志愿者守信联合激励系统、共青团中央门户网站等向社会公布。各部门和单位通过全国信用信息共享平台获取优秀青年志愿者名单，执行或者协助执行本行动计划规定的激励措施，并按季度将执行情况通过全国信用信息共享平台反馈至国家发展改革委和共青团中央。</w:t>
      </w:r>
    </w:p>
    <w:p w:rsidR="00922E25" w:rsidRPr="00C4083E" w:rsidRDefault="00922E25" w:rsidP="00516041">
      <w:pPr>
        <w:spacing w:line="588" w:lineRule="exact"/>
        <w:ind w:firstLine="630"/>
        <w:rPr>
          <w:rFonts w:ascii="仿宋_GB2312" w:eastAsia="仿宋_GB2312" w:hAnsi="华文仿宋"/>
          <w:color w:val="000000"/>
          <w:sz w:val="32"/>
          <w:szCs w:val="32"/>
        </w:rPr>
      </w:pPr>
      <w:r w:rsidRPr="00C4083E">
        <w:rPr>
          <w:rFonts w:ascii="仿宋_GB2312" w:eastAsia="仿宋_GB2312" w:hAnsi="华文仿宋" w:hint="eastAsia"/>
          <w:color w:val="000000"/>
          <w:sz w:val="32"/>
          <w:szCs w:val="32"/>
        </w:rPr>
        <w:t>鼓励企事业单位和社会组织广泛参与优秀青年志愿者守信联合激励行动计划。共青团中央通过青年志愿者守信联合激励系统或其他方式提供优秀青年志愿者名单，参与本行动计划的企事业单位和社会组织按照有关约定执行激励措施。各有关部门各地方可以在行政审批、项目申请、评选表彰等方面给予参与本行动计划的企事业单位和社会组织一定便利和支持。</w:t>
      </w:r>
    </w:p>
    <w:p w:rsidR="00922E25" w:rsidRPr="00C4083E" w:rsidRDefault="00922E25" w:rsidP="00516041">
      <w:pPr>
        <w:spacing w:line="588" w:lineRule="exact"/>
        <w:ind w:firstLine="630"/>
        <w:rPr>
          <w:rFonts w:ascii="仿宋_GB2312" w:eastAsia="仿宋_GB2312" w:hAnsi="华文仿宋"/>
          <w:color w:val="000000"/>
          <w:sz w:val="32"/>
          <w:szCs w:val="32"/>
        </w:rPr>
      </w:pPr>
      <w:r w:rsidRPr="00C4083E">
        <w:rPr>
          <w:rFonts w:ascii="仿宋_GB2312" w:eastAsia="仿宋_GB2312" w:hAnsi="华文仿宋" w:hint="eastAsia"/>
          <w:color w:val="000000"/>
          <w:sz w:val="32"/>
          <w:szCs w:val="32"/>
        </w:rPr>
        <w:t>本行动计划提出的激励措施依据实际情况进行动态更新，具体执行时由激励措施发起方和执行方协商进行。</w:t>
      </w:r>
      <w:r>
        <w:rPr>
          <w:rFonts w:ascii="仿宋_GB2312" w:eastAsia="仿宋_GB2312" w:hAnsi="华文仿宋" w:hint="eastAsia"/>
          <w:color w:val="000000"/>
          <w:sz w:val="32"/>
          <w:szCs w:val="32"/>
        </w:rPr>
        <w:t>各部门应积极研究，不断丰富和完善相关激励措施，为对全体优秀志愿者实施守信联合激励提供基础。</w:t>
      </w:r>
    </w:p>
    <w:p w:rsidR="00922E25" w:rsidRPr="00C4083E" w:rsidRDefault="00922E25" w:rsidP="00516041">
      <w:pPr>
        <w:spacing w:line="588" w:lineRule="exact"/>
        <w:ind w:firstLine="630"/>
        <w:rPr>
          <w:rFonts w:ascii="黑体" w:eastAsia="黑体" w:hAnsi="华文仿宋"/>
          <w:color w:val="000000"/>
          <w:sz w:val="32"/>
          <w:szCs w:val="32"/>
        </w:rPr>
      </w:pPr>
      <w:r w:rsidRPr="00C4083E">
        <w:rPr>
          <w:rFonts w:ascii="黑体" w:eastAsia="黑体" w:hAnsi="华文仿宋" w:hint="eastAsia"/>
          <w:color w:val="000000"/>
          <w:sz w:val="32"/>
          <w:szCs w:val="32"/>
        </w:rPr>
        <w:t>四、联合激励对象的动态管理</w:t>
      </w:r>
    </w:p>
    <w:p w:rsidR="00922E25" w:rsidRPr="00C4083E" w:rsidRDefault="00922E25" w:rsidP="00516041">
      <w:pPr>
        <w:spacing w:line="588" w:lineRule="exact"/>
        <w:ind w:firstLine="630"/>
        <w:rPr>
          <w:rFonts w:ascii="仿宋_GB2312" w:eastAsia="仿宋_GB2312" w:hAnsi="华文仿宋"/>
          <w:color w:val="000000"/>
          <w:sz w:val="32"/>
          <w:szCs w:val="32"/>
        </w:rPr>
      </w:pPr>
      <w:r w:rsidRPr="00C4083E">
        <w:rPr>
          <w:rFonts w:ascii="仿宋_GB2312" w:eastAsia="仿宋_GB2312" w:hAnsi="华文仿宋" w:hint="eastAsia"/>
          <w:color w:val="000000"/>
          <w:sz w:val="32"/>
          <w:szCs w:val="32"/>
        </w:rPr>
        <w:t>共青团中央通过青年志愿者守信联合激励系统实时、动态监控</w:t>
      </w:r>
      <w:r>
        <w:rPr>
          <w:rFonts w:ascii="仿宋_GB2312" w:eastAsia="仿宋_GB2312" w:hAnsi="华文仿宋" w:hint="eastAsia"/>
          <w:color w:val="000000"/>
          <w:sz w:val="32"/>
          <w:szCs w:val="32"/>
        </w:rPr>
        <w:t>联合激励对象</w:t>
      </w:r>
      <w:r w:rsidRPr="00C4083E">
        <w:rPr>
          <w:rFonts w:ascii="仿宋_GB2312" w:eastAsia="仿宋_GB2312" w:hAnsi="华文仿宋" w:hint="eastAsia"/>
          <w:color w:val="000000"/>
          <w:sz w:val="32"/>
          <w:szCs w:val="32"/>
        </w:rPr>
        <w:t>的诚信守法情况，一经发现存在违法失信行为的，立即取消参与守信联合激励资格并及时通报各单位，停止其适用的守信联合激励措施。各单位在日常监管中，发现</w:t>
      </w:r>
      <w:r>
        <w:rPr>
          <w:rFonts w:ascii="仿宋_GB2312" w:eastAsia="仿宋_GB2312" w:hAnsi="华文仿宋" w:hint="eastAsia"/>
          <w:color w:val="000000"/>
          <w:sz w:val="32"/>
          <w:szCs w:val="32"/>
        </w:rPr>
        <w:t>联合激励对象</w:t>
      </w:r>
      <w:r w:rsidRPr="00C4083E">
        <w:rPr>
          <w:rFonts w:ascii="仿宋_GB2312" w:eastAsia="仿宋_GB2312" w:hAnsi="华文仿宋" w:hint="eastAsia"/>
          <w:color w:val="000000"/>
          <w:sz w:val="32"/>
          <w:szCs w:val="32"/>
        </w:rPr>
        <w:t>存在违法失信行为，应及时通过全国信用信息共享平台，反馈</w:t>
      </w:r>
      <w:r>
        <w:rPr>
          <w:rFonts w:ascii="仿宋_GB2312" w:eastAsia="仿宋_GB2312" w:hAnsi="华文仿宋" w:hint="eastAsia"/>
          <w:color w:val="000000"/>
          <w:sz w:val="32"/>
          <w:szCs w:val="32"/>
        </w:rPr>
        <w:t>至</w:t>
      </w:r>
      <w:r w:rsidRPr="00C4083E">
        <w:rPr>
          <w:rFonts w:ascii="仿宋_GB2312" w:eastAsia="仿宋_GB2312" w:hAnsi="华文仿宋" w:hint="eastAsia"/>
          <w:color w:val="000000"/>
          <w:sz w:val="32"/>
          <w:szCs w:val="32"/>
        </w:rPr>
        <w:t>国家发展改革委和共青团中央，提供有关情况并建议停止其适用的守信联合激励措施。全国信用信息共享平台将优秀青年志愿者名单与其他领域失信名单进行交叉比对，将未纳入其他任何领域失信名单的优秀青年志愿者确定为联合激励对象。</w:t>
      </w:r>
    </w:p>
    <w:p w:rsidR="00922E25" w:rsidRPr="00C4083E" w:rsidRDefault="00922E25" w:rsidP="00516041">
      <w:pPr>
        <w:spacing w:line="588" w:lineRule="exact"/>
        <w:ind w:firstLineChars="200" w:firstLine="640"/>
        <w:rPr>
          <w:rFonts w:ascii="黑体" w:eastAsia="黑体" w:hAnsi="黑体"/>
          <w:color w:val="000000"/>
          <w:sz w:val="32"/>
          <w:szCs w:val="32"/>
        </w:rPr>
      </w:pPr>
      <w:r w:rsidRPr="00C4083E">
        <w:rPr>
          <w:rFonts w:ascii="黑体" w:eastAsia="黑体" w:hAnsi="黑体" w:hint="eastAsia"/>
          <w:color w:val="000000"/>
          <w:sz w:val="32"/>
          <w:szCs w:val="32"/>
        </w:rPr>
        <w:t>五、激励措施及负责单位</w:t>
      </w:r>
    </w:p>
    <w:p w:rsidR="00922E25" w:rsidRPr="00C4083E" w:rsidRDefault="00922E25" w:rsidP="00516041">
      <w:pPr>
        <w:spacing w:line="588" w:lineRule="exact"/>
        <w:ind w:firstLine="630"/>
        <w:rPr>
          <w:rFonts w:ascii="楷体_GB2312" w:eastAsia="楷体_GB2312" w:hAnsi="华文仿宋"/>
          <w:color w:val="000000"/>
          <w:sz w:val="32"/>
          <w:szCs w:val="32"/>
        </w:rPr>
      </w:pPr>
      <w:r w:rsidRPr="00C4083E">
        <w:rPr>
          <w:rFonts w:ascii="楷体_GB2312" w:eastAsia="楷体_GB2312" w:hAnsi="华文仿宋" w:hint="eastAsia"/>
          <w:color w:val="000000"/>
          <w:sz w:val="32"/>
          <w:szCs w:val="32"/>
        </w:rPr>
        <w:t>（一）教育服务和管理</w:t>
      </w:r>
    </w:p>
    <w:p w:rsidR="00922E25" w:rsidRPr="00C4083E" w:rsidRDefault="00922E25" w:rsidP="00516041">
      <w:pPr>
        <w:spacing w:line="588" w:lineRule="exact"/>
        <w:ind w:firstLine="630"/>
        <w:rPr>
          <w:rFonts w:ascii="楷体_GB2312" w:eastAsia="楷体_GB2312" w:hAnsi="华文仿宋"/>
          <w:color w:val="000000"/>
          <w:sz w:val="32"/>
          <w:szCs w:val="32"/>
        </w:rPr>
      </w:pPr>
      <w:r w:rsidRPr="00C4083E">
        <w:rPr>
          <w:rFonts w:eastAsia="仿宋_GB2312"/>
          <w:color w:val="000000"/>
          <w:sz w:val="32"/>
          <w:szCs w:val="32"/>
        </w:rPr>
        <w:t>1</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鼓励学校在同等条件下优先录取优秀青年志愿者。</w:t>
      </w:r>
      <w:r w:rsidRPr="00C4083E">
        <w:rPr>
          <w:rFonts w:ascii="楷体_GB2312" w:eastAsia="楷体_GB2312" w:hAnsi="华文仿宋" w:hint="eastAsia"/>
          <w:color w:val="000000"/>
          <w:sz w:val="32"/>
          <w:szCs w:val="32"/>
        </w:rPr>
        <w:t>（教育部负责）</w:t>
      </w:r>
    </w:p>
    <w:p w:rsidR="00922E25" w:rsidRPr="00C4083E" w:rsidRDefault="00922E25" w:rsidP="00516041">
      <w:pPr>
        <w:spacing w:line="588" w:lineRule="exact"/>
        <w:ind w:firstLine="630"/>
        <w:rPr>
          <w:rFonts w:ascii="仿宋_GB2312" w:eastAsia="仿宋_GB2312" w:hAnsi="华文仿宋"/>
          <w:color w:val="000000"/>
          <w:sz w:val="32"/>
          <w:szCs w:val="32"/>
        </w:rPr>
      </w:pPr>
      <w:r>
        <w:rPr>
          <w:rFonts w:eastAsia="仿宋_GB2312"/>
          <w:color w:val="000000"/>
          <w:sz w:val="32"/>
          <w:szCs w:val="32"/>
        </w:rPr>
        <w:t>2</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在评优评先、公派出国等遴选中，</w:t>
      </w:r>
      <w:r>
        <w:rPr>
          <w:rFonts w:ascii="仿宋_GB2312" w:eastAsia="仿宋_GB2312" w:hAnsi="华文仿宋" w:hint="eastAsia"/>
          <w:color w:val="000000"/>
          <w:sz w:val="32"/>
          <w:szCs w:val="32"/>
        </w:rPr>
        <w:t>鼓励相关单位</w:t>
      </w:r>
      <w:r w:rsidRPr="00C4083E">
        <w:rPr>
          <w:rFonts w:ascii="仿宋_GB2312" w:eastAsia="仿宋_GB2312" w:hAnsi="华文仿宋" w:hint="eastAsia"/>
          <w:color w:val="000000"/>
          <w:sz w:val="32"/>
          <w:szCs w:val="32"/>
        </w:rPr>
        <w:t>同等条件对优秀青年志愿者予以优先考虑。</w:t>
      </w:r>
      <w:r w:rsidRPr="00C4083E">
        <w:rPr>
          <w:rFonts w:ascii="楷体_GB2312" w:eastAsia="楷体_GB2312" w:hAnsi="华文仿宋" w:hint="eastAsia"/>
          <w:color w:val="000000"/>
          <w:sz w:val="32"/>
          <w:szCs w:val="32"/>
        </w:rPr>
        <w:t>（教育部、各有关部门负责）</w:t>
      </w:r>
    </w:p>
    <w:p w:rsidR="00922E25" w:rsidRPr="00C4083E" w:rsidRDefault="00922E25" w:rsidP="00516041">
      <w:pPr>
        <w:spacing w:line="588" w:lineRule="exact"/>
        <w:ind w:firstLine="630"/>
        <w:rPr>
          <w:rFonts w:ascii="楷体_GB2312" w:eastAsia="楷体_GB2312" w:hAnsi="华文仿宋"/>
          <w:color w:val="000000"/>
          <w:sz w:val="32"/>
          <w:szCs w:val="32"/>
        </w:rPr>
      </w:pPr>
      <w:r w:rsidRPr="009254E2">
        <w:rPr>
          <w:rFonts w:eastAsia="仿宋_GB2312"/>
          <w:color w:val="000000"/>
          <w:sz w:val="32"/>
          <w:szCs w:val="32"/>
        </w:rPr>
        <w:t>3</w:t>
      </w:r>
      <w:r w:rsidRPr="009254E2">
        <w:rPr>
          <w:rFonts w:ascii="仿宋_GB2312" w:eastAsia="仿宋_GB2312" w:hAnsi="华文仿宋"/>
          <w:color w:val="000000"/>
          <w:sz w:val="32"/>
          <w:szCs w:val="32"/>
        </w:rPr>
        <w:t>.</w:t>
      </w:r>
      <w:r w:rsidRPr="009254E2">
        <w:rPr>
          <w:rFonts w:ascii="仿宋_GB2312" w:eastAsia="仿宋_GB2312" w:hAnsi="华文仿宋" w:hint="eastAsia"/>
          <w:color w:val="000000"/>
          <w:sz w:val="32"/>
          <w:szCs w:val="32"/>
        </w:rPr>
        <w:t>为符合规定的优秀青年志愿者提供职业培训补贴，优先安排各类培训。</w:t>
      </w:r>
      <w:r w:rsidRPr="009254E2">
        <w:rPr>
          <w:rFonts w:ascii="楷体_GB2312" w:eastAsia="楷体_GB2312" w:hAnsi="华文仿宋" w:hint="eastAsia"/>
          <w:color w:val="000000"/>
          <w:sz w:val="32"/>
          <w:szCs w:val="32"/>
        </w:rPr>
        <w:t>（人力资源社会保障部、教育部负责）</w:t>
      </w:r>
    </w:p>
    <w:p w:rsidR="00922E25" w:rsidRPr="00C4083E" w:rsidRDefault="00922E25" w:rsidP="00516041">
      <w:pPr>
        <w:spacing w:line="588" w:lineRule="exact"/>
        <w:ind w:firstLine="630"/>
        <w:rPr>
          <w:rFonts w:ascii="楷体_GB2312" w:eastAsia="楷体_GB2312" w:hAnsi="华文仿宋"/>
          <w:color w:val="000000"/>
          <w:sz w:val="32"/>
          <w:szCs w:val="32"/>
        </w:rPr>
      </w:pPr>
      <w:r>
        <w:rPr>
          <w:rFonts w:eastAsia="仿宋_GB2312"/>
          <w:color w:val="000000"/>
          <w:sz w:val="32"/>
          <w:szCs w:val="32"/>
        </w:rPr>
        <w:t>4</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参加大学生志愿服务西部计划的优秀志愿者，服务期满</w:t>
      </w:r>
      <w:r w:rsidRPr="00C4083E">
        <w:rPr>
          <w:rFonts w:eastAsia="仿宋_GB2312"/>
          <w:color w:val="000000"/>
          <w:sz w:val="32"/>
          <w:szCs w:val="32"/>
        </w:rPr>
        <w:t>2</w:t>
      </w:r>
      <w:r w:rsidRPr="00C4083E">
        <w:rPr>
          <w:rFonts w:ascii="仿宋_GB2312" w:eastAsia="仿宋_GB2312" w:hAnsi="华文仿宋" w:hint="eastAsia"/>
          <w:color w:val="000000"/>
          <w:sz w:val="32"/>
          <w:szCs w:val="32"/>
        </w:rPr>
        <w:t>年且考核合格的志愿者，</w:t>
      </w:r>
      <w:r w:rsidRPr="00C4083E">
        <w:rPr>
          <w:rFonts w:eastAsia="仿宋_GB2312"/>
          <w:color w:val="000000"/>
          <w:sz w:val="32"/>
          <w:szCs w:val="32"/>
        </w:rPr>
        <w:t>3</w:t>
      </w:r>
      <w:r w:rsidRPr="00C4083E">
        <w:rPr>
          <w:rFonts w:ascii="仿宋_GB2312" w:eastAsia="仿宋_GB2312" w:hAnsi="华文仿宋" w:hint="eastAsia"/>
          <w:color w:val="000000"/>
          <w:sz w:val="32"/>
          <w:szCs w:val="32"/>
        </w:rPr>
        <w:t>年内报考研究生，同等条件下优先录取。</w:t>
      </w:r>
      <w:r w:rsidRPr="00C4083E">
        <w:rPr>
          <w:rFonts w:ascii="楷体_GB2312" w:eastAsia="楷体_GB2312" w:hAnsi="华文仿宋" w:hint="eastAsia"/>
          <w:color w:val="000000"/>
          <w:sz w:val="32"/>
          <w:szCs w:val="32"/>
        </w:rPr>
        <w:t>（教育部、各有关部门负责）</w:t>
      </w:r>
    </w:p>
    <w:p w:rsidR="00922E25" w:rsidRPr="00C4083E" w:rsidRDefault="00922E25" w:rsidP="00516041">
      <w:pPr>
        <w:spacing w:line="588" w:lineRule="exact"/>
        <w:ind w:firstLine="630"/>
        <w:rPr>
          <w:rFonts w:ascii="楷体_GB2312" w:eastAsia="楷体_GB2312" w:hAnsi="华文仿宋"/>
          <w:color w:val="000000"/>
          <w:sz w:val="32"/>
          <w:szCs w:val="32"/>
        </w:rPr>
      </w:pPr>
      <w:r w:rsidRPr="00C4083E">
        <w:rPr>
          <w:rFonts w:ascii="楷体_GB2312" w:eastAsia="楷体_GB2312" w:hAnsi="华文仿宋" w:hint="eastAsia"/>
          <w:color w:val="000000"/>
          <w:sz w:val="32"/>
          <w:szCs w:val="32"/>
        </w:rPr>
        <w:t>（二）就业和创新创业服务</w:t>
      </w:r>
    </w:p>
    <w:p w:rsidR="00922E25" w:rsidRPr="00C4083E" w:rsidRDefault="00922E25" w:rsidP="00516041">
      <w:pPr>
        <w:spacing w:line="588" w:lineRule="exact"/>
        <w:ind w:firstLine="630"/>
        <w:rPr>
          <w:rFonts w:ascii="楷体_GB2312" w:eastAsia="楷体_GB2312" w:hAnsi="华文仿宋"/>
          <w:color w:val="000000"/>
          <w:sz w:val="32"/>
          <w:szCs w:val="32"/>
        </w:rPr>
      </w:pPr>
      <w:r>
        <w:rPr>
          <w:rFonts w:eastAsia="仿宋_GB2312"/>
          <w:color w:val="000000"/>
          <w:sz w:val="32"/>
          <w:szCs w:val="32"/>
        </w:rPr>
        <w:t>5</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鼓励党政机关、事业单位在同等条件下优先录用优秀青年志愿者，将志愿活动情况纳入评优评先等活动的考评指标</w:t>
      </w:r>
      <w:r>
        <w:rPr>
          <w:rFonts w:ascii="仿宋_GB2312" w:eastAsia="仿宋_GB2312" w:hAnsi="华文仿宋" w:hint="eastAsia"/>
          <w:color w:val="000000"/>
          <w:sz w:val="32"/>
          <w:szCs w:val="32"/>
        </w:rPr>
        <w:t>，对积极参加青年志愿活动的公务员，考核其道德品行时应注意了解相关情况</w:t>
      </w:r>
      <w:r w:rsidRPr="00C4083E">
        <w:rPr>
          <w:rFonts w:ascii="仿宋_GB2312" w:eastAsia="仿宋_GB2312" w:hAnsi="华文仿宋" w:hint="eastAsia"/>
          <w:color w:val="000000"/>
          <w:sz w:val="32"/>
          <w:szCs w:val="32"/>
        </w:rPr>
        <w:t>。</w:t>
      </w:r>
      <w:r w:rsidRPr="00C4083E">
        <w:rPr>
          <w:rFonts w:ascii="楷体_GB2312" w:eastAsia="楷体_GB2312" w:hAnsi="华文仿宋" w:hint="eastAsia"/>
          <w:color w:val="000000"/>
          <w:sz w:val="32"/>
          <w:szCs w:val="32"/>
        </w:rPr>
        <w:t>（人力资源社会保障部</w:t>
      </w:r>
      <w:r>
        <w:rPr>
          <w:rFonts w:ascii="楷体_GB2312" w:eastAsia="楷体_GB2312" w:hAnsi="华文仿宋" w:hint="eastAsia"/>
          <w:color w:val="000000"/>
          <w:sz w:val="32"/>
          <w:szCs w:val="32"/>
        </w:rPr>
        <w:t>、</w:t>
      </w:r>
      <w:r w:rsidRPr="00C4083E">
        <w:rPr>
          <w:rFonts w:ascii="楷体_GB2312" w:eastAsia="楷体_GB2312" w:hAnsi="华文仿宋" w:hint="eastAsia"/>
          <w:color w:val="000000"/>
          <w:sz w:val="32"/>
          <w:szCs w:val="32"/>
        </w:rPr>
        <w:t>中央组织部负责）</w:t>
      </w:r>
    </w:p>
    <w:p w:rsidR="00922E25" w:rsidRPr="00C4083E" w:rsidRDefault="00922E25" w:rsidP="00516041">
      <w:pPr>
        <w:spacing w:line="588" w:lineRule="exact"/>
        <w:ind w:firstLine="630"/>
        <w:rPr>
          <w:rFonts w:ascii="楷体_GB2312" w:eastAsia="楷体_GB2312" w:hAnsi="华文仿宋"/>
          <w:color w:val="000000"/>
          <w:sz w:val="32"/>
          <w:szCs w:val="32"/>
        </w:rPr>
      </w:pPr>
      <w:r w:rsidRPr="00D87A94">
        <w:rPr>
          <w:rFonts w:eastAsia="仿宋_GB2312"/>
          <w:color w:val="000000"/>
          <w:sz w:val="32"/>
          <w:szCs w:val="32"/>
        </w:rPr>
        <w:t>6</w:t>
      </w:r>
      <w:r w:rsidRPr="00D87A94">
        <w:rPr>
          <w:rFonts w:ascii="仿宋_GB2312" w:eastAsia="仿宋_GB2312" w:hAnsi="华文仿宋"/>
          <w:color w:val="000000"/>
          <w:sz w:val="32"/>
          <w:szCs w:val="32"/>
        </w:rPr>
        <w:t>.</w:t>
      </w:r>
      <w:r w:rsidRPr="00D87A94">
        <w:rPr>
          <w:rFonts w:ascii="仿宋_GB2312" w:eastAsia="仿宋_GB2312" w:hAnsi="华文仿宋" w:hint="eastAsia"/>
          <w:color w:val="000000"/>
          <w:sz w:val="32"/>
          <w:szCs w:val="32"/>
        </w:rPr>
        <w:t>优先向优秀青年志愿者提供公共就业服务。</w:t>
      </w:r>
      <w:r w:rsidRPr="00D87A94">
        <w:rPr>
          <w:rFonts w:ascii="楷体_GB2312" w:eastAsia="楷体_GB2312" w:hAnsi="华文仿宋" w:hint="eastAsia"/>
          <w:color w:val="000000"/>
          <w:sz w:val="32"/>
          <w:szCs w:val="32"/>
        </w:rPr>
        <w:t>（人力资源社会保障部负责）</w:t>
      </w:r>
    </w:p>
    <w:p w:rsidR="00922E25" w:rsidRPr="00C4083E" w:rsidRDefault="00922E25" w:rsidP="00516041">
      <w:pPr>
        <w:spacing w:line="588" w:lineRule="exact"/>
        <w:ind w:firstLine="630"/>
        <w:rPr>
          <w:rFonts w:ascii="仿宋_GB2312" w:eastAsia="仿宋_GB2312" w:hAnsi="华文仿宋"/>
          <w:color w:val="000000"/>
          <w:sz w:val="32"/>
          <w:szCs w:val="32"/>
        </w:rPr>
      </w:pPr>
      <w:r>
        <w:rPr>
          <w:rFonts w:eastAsia="仿宋_GB2312"/>
          <w:color w:val="000000"/>
          <w:sz w:val="32"/>
          <w:szCs w:val="32"/>
        </w:rPr>
        <w:t>7</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优秀青年志愿者优先获得中国青年企业家协会会员企业、中国青年创业就业基金会理事单位及有关项目合作单位实习、就业机会。对优秀大学生志愿者，优先推荐参加各级大学生骨干培养学校及中央国家机关大学生（“紫光阁”</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实习计划。（</w:t>
      </w:r>
      <w:r w:rsidRPr="00C4083E">
        <w:rPr>
          <w:rFonts w:ascii="楷体_GB2312" w:eastAsia="楷体_GB2312" w:hAnsi="华文仿宋" w:hint="eastAsia"/>
          <w:color w:val="000000"/>
          <w:sz w:val="32"/>
          <w:szCs w:val="32"/>
        </w:rPr>
        <w:t>共青团中央负责</w:t>
      </w:r>
      <w:r w:rsidRPr="00C4083E">
        <w:rPr>
          <w:rFonts w:ascii="仿宋_GB2312" w:eastAsia="仿宋_GB2312" w:hAnsi="华文仿宋" w:hint="eastAsia"/>
          <w:color w:val="000000"/>
          <w:sz w:val="32"/>
          <w:szCs w:val="32"/>
        </w:rPr>
        <w:t>）</w:t>
      </w:r>
    </w:p>
    <w:p w:rsidR="00922E25" w:rsidRPr="00C4083E" w:rsidRDefault="00922E25" w:rsidP="00516041">
      <w:pPr>
        <w:spacing w:line="588" w:lineRule="exact"/>
        <w:ind w:firstLine="630"/>
        <w:rPr>
          <w:rFonts w:ascii="仿宋_GB2312" w:eastAsia="仿宋_GB2312" w:hAnsi="华文仿宋"/>
          <w:color w:val="000000"/>
          <w:sz w:val="32"/>
          <w:szCs w:val="32"/>
        </w:rPr>
      </w:pPr>
      <w:r>
        <w:rPr>
          <w:rFonts w:eastAsia="仿宋_GB2312"/>
          <w:color w:val="000000"/>
          <w:sz w:val="32"/>
          <w:szCs w:val="32"/>
        </w:rPr>
        <w:t>8</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对优秀青年志愿者</w:t>
      </w:r>
      <w:r>
        <w:rPr>
          <w:rFonts w:ascii="仿宋_GB2312" w:eastAsia="仿宋_GB2312" w:hAnsi="华文仿宋" w:hint="eastAsia"/>
          <w:color w:val="000000"/>
          <w:sz w:val="32"/>
          <w:szCs w:val="32"/>
        </w:rPr>
        <w:t>担任法人代表的企业，</w:t>
      </w:r>
      <w:r w:rsidRPr="00C4083E">
        <w:rPr>
          <w:rFonts w:ascii="仿宋_GB2312" w:eastAsia="仿宋_GB2312" w:hAnsi="华文仿宋" w:hint="eastAsia"/>
          <w:color w:val="000000"/>
          <w:sz w:val="32"/>
          <w:szCs w:val="32"/>
        </w:rPr>
        <w:t>在税收管理</w:t>
      </w:r>
      <w:r>
        <w:rPr>
          <w:rFonts w:ascii="仿宋_GB2312" w:eastAsia="仿宋_GB2312" w:hAnsi="华文仿宋" w:hint="eastAsia"/>
          <w:color w:val="000000"/>
          <w:sz w:val="32"/>
          <w:szCs w:val="32"/>
        </w:rPr>
        <w:t>、</w:t>
      </w:r>
      <w:r w:rsidRPr="006A49A3">
        <w:rPr>
          <w:rFonts w:ascii="仿宋_GB2312" w:eastAsia="仿宋_GB2312" w:hAnsi="华文仿宋" w:hint="eastAsia"/>
          <w:color w:val="000000"/>
          <w:sz w:val="32"/>
          <w:szCs w:val="32"/>
        </w:rPr>
        <w:t>企业债发行</w:t>
      </w:r>
      <w:r w:rsidRPr="00C4083E">
        <w:rPr>
          <w:rFonts w:ascii="仿宋_GB2312" w:eastAsia="仿宋_GB2312" w:hAnsi="华文仿宋" w:hint="eastAsia"/>
          <w:color w:val="000000"/>
          <w:sz w:val="32"/>
          <w:szCs w:val="32"/>
        </w:rPr>
        <w:t>等行政审批事项受理中实施</w:t>
      </w:r>
      <w:r w:rsidRPr="00C4083E" w:rsidDel="007D54EF">
        <w:rPr>
          <w:rFonts w:ascii="仿宋_GB2312" w:eastAsia="仿宋_GB2312" w:hAnsi="华文仿宋"/>
          <w:color w:val="000000"/>
          <w:sz w:val="32"/>
          <w:szCs w:val="32"/>
        </w:rPr>
        <w:t xml:space="preserve"> </w:t>
      </w:r>
      <w:r w:rsidRPr="00C4083E">
        <w:rPr>
          <w:rFonts w:ascii="仿宋_GB2312" w:eastAsia="仿宋_GB2312" w:hAnsi="华文仿宋" w:hint="eastAsia"/>
          <w:color w:val="000000"/>
          <w:sz w:val="32"/>
          <w:szCs w:val="32"/>
        </w:rPr>
        <w:t>“绿色通道”和“容缺受理”等便利服务措施，部分申报材料（法律法规</w:t>
      </w:r>
      <w:r>
        <w:rPr>
          <w:rFonts w:ascii="仿宋_GB2312" w:eastAsia="仿宋_GB2312" w:hAnsi="华文仿宋" w:hint="eastAsia"/>
          <w:color w:val="000000"/>
          <w:sz w:val="32"/>
          <w:szCs w:val="32"/>
        </w:rPr>
        <w:t>和规范性文件</w:t>
      </w:r>
      <w:r w:rsidRPr="00C4083E">
        <w:rPr>
          <w:rFonts w:ascii="仿宋_GB2312" w:eastAsia="仿宋_GB2312" w:hAnsi="华文仿宋" w:hint="eastAsia"/>
          <w:color w:val="000000"/>
          <w:sz w:val="32"/>
          <w:szCs w:val="32"/>
        </w:rPr>
        <w:t>要求提供的材料除外）不齐备的，如书面承诺在规定期限内提供，</w:t>
      </w:r>
      <w:r>
        <w:rPr>
          <w:rFonts w:ascii="仿宋_GB2312" w:eastAsia="仿宋_GB2312" w:hAnsi="华文仿宋" w:hint="eastAsia"/>
          <w:color w:val="000000"/>
          <w:sz w:val="32"/>
          <w:szCs w:val="32"/>
        </w:rPr>
        <w:t>可</w:t>
      </w:r>
      <w:r w:rsidRPr="00C4083E">
        <w:rPr>
          <w:rFonts w:ascii="仿宋_GB2312" w:eastAsia="仿宋_GB2312" w:hAnsi="华文仿宋" w:hint="eastAsia"/>
          <w:color w:val="000000"/>
          <w:sz w:val="32"/>
          <w:szCs w:val="32"/>
        </w:rPr>
        <w:t>先行受理，加快办理进度。</w:t>
      </w:r>
      <w:r w:rsidRPr="00C4083E">
        <w:rPr>
          <w:rFonts w:ascii="楷体_GB2312" w:eastAsia="楷体_GB2312" w:hAnsi="华文仿宋" w:hint="eastAsia"/>
          <w:color w:val="000000"/>
          <w:sz w:val="32"/>
          <w:szCs w:val="32"/>
        </w:rPr>
        <w:t>（国家发展改革委、税务总局等相关部门负责）</w:t>
      </w:r>
    </w:p>
    <w:p w:rsidR="00922E25" w:rsidRPr="00C4083E" w:rsidRDefault="00922E25" w:rsidP="00516041">
      <w:pPr>
        <w:spacing w:line="588" w:lineRule="exact"/>
        <w:ind w:firstLine="630"/>
        <w:jc w:val="left"/>
        <w:rPr>
          <w:rFonts w:ascii="仿宋_GB2312" w:eastAsia="仿宋_GB2312" w:hAnsi="华文仿宋"/>
          <w:color w:val="000000"/>
          <w:sz w:val="32"/>
          <w:szCs w:val="32"/>
        </w:rPr>
      </w:pPr>
      <w:r>
        <w:rPr>
          <w:rFonts w:eastAsia="仿宋_GB2312"/>
          <w:color w:val="000000"/>
          <w:sz w:val="32"/>
          <w:szCs w:val="32"/>
        </w:rPr>
        <w:t>9</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对创业的优秀青年志愿者，同等条件下优先获得中国青年创业就业基金会提供的创业培训、金融扶持、孵化器（中国青年创业社区）入驻等专业服务。</w:t>
      </w:r>
      <w:r w:rsidRPr="00C4083E">
        <w:rPr>
          <w:rFonts w:ascii="楷体_GB2312" w:eastAsia="楷体_GB2312" w:hAnsi="华文仿宋" w:hint="eastAsia"/>
          <w:color w:val="000000"/>
          <w:sz w:val="32"/>
          <w:szCs w:val="32"/>
        </w:rPr>
        <w:t>（共青团中央负责）</w:t>
      </w:r>
    </w:p>
    <w:p w:rsidR="00922E25" w:rsidRPr="00C4083E" w:rsidRDefault="00922E25" w:rsidP="00516041">
      <w:pPr>
        <w:spacing w:line="588" w:lineRule="exact"/>
        <w:ind w:firstLine="630"/>
        <w:rPr>
          <w:rFonts w:ascii="楷体_GB2312" w:eastAsia="楷体_GB2312" w:hAnsi="华文仿宋"/>
          <w:color w:val="000000"/>
          <w:sz w:val="32"/>
          <w:szCs w:val="32"/>
        </w:rPr>
      </w:pPr>
      <w:r>
        <w:rPr>
          <w:rFonts w:eastAsia="仿宋_GB2312"/>
          <w:color w:val="000000"/>
          <w:sz w:val="32"/>
          <w:szCs w:val="32"/>
        </w:rPr>
        <w:t>10</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优秀青年志愿者所创企业，经营状况良好的，由中国青年创业就业基金会授予相关证书或牌匾，帮助企业开拓市场。</w:t>
      </w:r>
      <w:r w:rsidRPr="00C4083E">
        <w:rPr>
          <w:rFonts w:ascii="楷体_GB2312" w:eastAsia="楷体_GB2312" w:hAnsi="华文仿宋" w:hint="eastAsia"/>
          <w:color w:val="000000"/>
          <w:sz w:val="32"/>
          <w:szCs w:val="32"/>
        </w:rPr>
        <w:t>（共青团中央负责）</w:t>
      </w:r>
    </w:p>
    <w:p w:rsidR="00922E25" w:rsidRDefault="00922E25" w:rsidP="00516041">
      <w:pPr>
        <w:spacing w:line="588" w:lineRule="exact"/>
        <w:ind w:firstLine="630"/>
        <w:rPr>
          <w:rFonts w:ascii="楷体_GB2312" w:eastAsia="楷体_GB2312" w:hAnsi="华文仿宋"/>
          <w:color w:val="000000"/>
          <w:sz w:val="32"/>
          <w:szCs w:val="32"/>
        </w:rPr>
      </w:pPr>
      <w:r>
        <w:rPr>
          <w:rFonts w:eastAsia="仿宋_GB2312"/>
          <w:color w:val="000000"/>
          <w:sz w:val="32"/>
          <w:szCs w:val="32"/>
        </w:rPr>
        <w:t>11</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对优秀青年志愿者</w:t>
      </w:r>
      <w:r>
        <w:rPr>
          <w:rFonts w:ascii="仿宋_GB2312" w:eastAsia="仿宋_GB2312" w:hAnsi="华文仿宋" w:hint="eastAsia"/>
          <w:color w:val="000000"/>
          <w:sz w:val="32"/>
          <w:szCs w:val="32"/>
        </w:rPr>
        <w:t>，按照有关规定，</w:t>
      </w:r>
      <w:r w:rsidRPr="00C4083E">
        <w:rPr>
          <w:rFonts w:ascii="仿宋_GB2312" w:eastAsia="仿宋_GB2312" w:hAnsi="华文仿宋" w:hint="eastAsia"/>
          <w:color w:val="000000"/>
          <w:sz w:val="32"/>
          <w:szCs w:val="32"/>
        </w:rPr>
        <w:t>在专利申请、商标注册和版权登记等方面提供</w:t>
      </w:r>
      <w:r>
        <w:rPr>
          <w:rFonts w:ascii="仿宋_GB2312" w:eastAsia="仿宋_GB2312" w:hAnsi="华文仿宋" w:hint="eastAsia"/>
          <w:color w:val="000000"/>
          <w:sz w:val="32"/>
          <w:szCs w:val="32"/>
        </w:rPr>
        <w:t>法律允许范围内的</w:t>
      </w:r>
      <w:r w:rsidRPr="00C4083E">
        <w:rPr>
          <w:rFonts w:ascii="仿宋_GB2312" w:eastAsia="仿宋_GB2312" w:hAnsi="华文仿宋" w:hint="eastAsia"/>
          <w:color w:val="000000"/>
          <w:sz w:val="32"/>
          <w:szCs w:val="32"/>
        </w:rPr>
        <w:t>优先</w:t>
      </w:r>
      <w:r>
        <w:rPr>
          <w:rFonts w:ascii="仿宋_GB2312" w:eastAsia="仿宋_GB2312" w:hAnsi="华文仿宋" w:hint="eastAsia"/>
          <w:color w:val="000000"/>
          <w:sz w:val="32"/>
          <w:szCs w:val="32"/>
        </w:rPr>
        <w:t>、</w:t>
      </w:r>
      <w:r w:rsidRPr="00C4083E">
        <w:rPr>
          <w:rFonts w:ascii="仿宋_GB2312" w:eastAsia="仿宋_GB2312" w:hAnsi="华文仿宋" w:hint="eastAsia"/>
          <w:color w:val="000000"/>
          <w:sz w:val="32"/>
          <w:szCs w:val="32"/>
        </w:rPr>
        <w:t>加快服务。</w:t>
      </w:r>
      <w:r w:rsidRPr="00C4083E">
        <w:rPr>
          <w:rFonts w:ascii="楷体_GB2312" w:eastAsia="楷体_GB2312" w:hAnsi="华文仿宋" w:hint="eastAsia"/>
          <w:color w:val="000000"/>
          <w:sz w:val="32"/>
          <w:szCs w:val="32"/>
        </w:rPr>
        <w:t>（知识产权局、工商总局、新闻出版广电总局负责）</w:t>
      </w:r>
    </w:p>
    <w:p w:rsidR="00922E25" w:rsidRPr="00985CE2" w:rsidRDefault="00922E25" w:rsidP="00516041">
      <w:pPr>
        <w:spacing w:line="588" w:lineRule="exact"/>
        <w:ind w:firstLine="630"/>
        <w:rPr>
          <w:rFonts w:ascii="仿宋_GB2312" w:eastAsia="仿宋_GB2312" w:hAnsi="华文仿宋"/>
          <w:color w:val="000000"/>
          <w:sz w:val="32"/>
          <w:szCs w:val="32"/>
        </w:rPr>
      </w:pPr>
      <w:r w:rsidRPr="00985CE2">
        <w:rPr>
          <w:rFonts w:ascii="仿宋_GB2312" w:eastAsia="仿宋_GB2312" w:hAnsi="华文仿宋"/>
          <w:color w:val="000000"/>
          <w:sz w:val="32"/>
          <w:szCs w:val="32"/>
        </w:rPr>
        <w:t>12.</w:t>
      </w:r>
      <w:r w:rsidRPr="00985CE2">
        <w:rPr>
          <w:rFonts w:ascii="仿宋_GB2312" w:eastAsia="仿宋_GB2312" w:hAnsi="华文仿宋" w:hint="eastAsia"/>
          <w:color w:val="000000"/>
          <w:sz w:val="32"/>
          <w:szCs w:val="32"/>
        </w:rPr>
        <w:t>对优秀青年志愿者担任法人代表的企业，按照下列条件使用海关进出口便利化措施。企业信用等级为认证企业的，适用以下便利化措施：（</w:t>
      </w:r>
      <w:r w:rsidRPr="00985CE2">
        <w:rPr>
          <w:rFonts w:ascii="仿宋_GB2312" w:eastAsia="仿宋_GB2312" w:hAnsi="华文仿宋"/>
          <w:color w:val="000000"/>
          <w:sz w:val="32"/>
          <w:szCs w:val="32"/>
        </w:rPr>
        <w:t>1</w:t>
      </w:r>
      <w:r w:rsidRPr="00985CE2">
        <w:rPr>
          <w:rFonts w:ascii="仿宋_GB2312" w:eastAsia="仿宋_GB2312" w:hAnsi="华文仿宋" w:hint="eastAsia"/>
          <w:color w:val="000000"/>
          <w:sz w:val="32"/>
          <w:szCs w:val="32"/>
        </w:rPr>
        <w:t>）适用较低进出口货物查验率；（</w:t>
      </w:r>
      <w:r w:rsidRPr="00985CE2">
        <w:rPr>
          <w:rFonts w:ascii="仿宋_GB2312" w:eastAsia="仿宋_GB2312" w:hAnsi="华文仿宋"/>
          <w:color w:val="000000"/>
          <w:sz w:val="32"/>
          <w:szCs w:val="32"/>
        </w:rPr>
        <w:t>2</w:t>
      </w:r>
      <w:r w:rsidRPr="00985CE2">
        <w:rPr>
          <w:rFonts w:ascii="仿宋_GB2312" w:eastAsia="仿宋_GB2312" w:hAnsi="华文仿宋" w:hint="eastAsia"/>
          <w:color w:val="000000"/>
          <w:sz w:val="32"/>
          <w:szCs w:val="32"/>
        </w:rPr>
        <w:t>）简化进出口货物单证审核；（</w:t>
      </w:r>
      <w:r w:rsidRPr="00985CE2">
        <w:rPr>
          <w:rFonts w:ascii="仿宋_GB2312" w:eastAsia="仿宋_GB2312" w:hAnsi="华文仿宋"/>
          <w:color w:val="000000"/>
          <w:sz w:val="32"/>
          <w:szCs w:val="32"/>
        </w:rPr>
        <w:t>3</w:t>
      </w:r>
      <w:r w:rsidRPr="00985CE2">
        <w:rPr>
          <w:rFonts w:ascii="仿宋_GB2312" w:eastAsia="仿宋_GB2312" w:hAnsi="华文仿宋" w:hint="eastAsia"/>
          <w:color w:val="000000"/>
          <w:sz w:val="32"/>
          <w:szCs w:val="32"/>
        </w:rPr>
        <w:t>）优先办理进出口货物通关手续；（</w:t>
      </w:r>
      <w:r w:rsidRPr="00985CE2">
        <w:rPr>
          <w:rFonts w:ascii="仿宋_GB2312" w:eastAsia="仿宋_GB2312" w:hAnsi="华文仿宋"/>
          <w:color w:val="000000"/>
          <w:sz w:val="32"/>
          <w:szCs w:val="32"/>
        </w:rPr>
        <w:t>4</w:t>
      </w:r>
      <w:r w:rsidRPr="00985CE2">
        <w:rPr>
          <w:rFonts w:ascii="仿宋_GB2312" w:eastAsia="仿宋_GB2312" w:hAnsi="华文仿宋" w:hint="eastAsia"/>
          <w:color w:val="000000"/>
          <w:sz w:val="32"/>
          <w:szCs w:val="32"/>
        </w:rPr>
        <w:t>）海关优先为企业设立协调员，解决企业进出口通关问题；（</w:t>
      </w:r>
      <w:r w:rsidRPr="00985CE2">
        <w:rPr>
          <w:rFonts w:ascii="仿宋_GB2312" w:eastAsia="仿宋_GB2312" w:hAnsi="华文仿宋"/>
          <w:color w:val="000000"/>
          <w:sz w:val="32"/>
          <w:szCs w:val="32"/>
        </w:rPr>
        <w:t>5</w:t>
      </w:r>
      <w:r w:rsidRPr="00985CE2">
        <w:rPr>
          <w:rFonts w:ascii="仿宋_GB2312" w:eastAsia="仿宋_GB2312" w:hAnsi="华文仿宋" w:hint="eastAsia"/>
          <w:color w:val="000000"/>
          <w:sz w:val="32"/>
          <w:szCs w:val="32"/>
        </w:rPr>
        <w:t>）享受</w:t>
      </w:r>
      <w:r w:rsidRPr="00985CE2">
        <w:rPr>
          <w:rFonts w:ascii="仿宋_GB2312" w:eastAsia="仿宋_GB2312" w:hAnsi="华文仿宋"/>
          <w:color w:val="000000"/>
          <w:sz w:val="32"/>
          <w:szCs w:val="32"/>
        </w:rPr>
        <w:t>AEO</w:t>
      </w:r>
      <w:r w:rsidRPr="00985CE2">
        <w:rPr>
          <w:rFonts w:ascii="仿宋_GB2312" w:eastAsia="仿宋_GB2312" w:hAnsi="华文仿宋" w:hint="eastAsia"/>
          <w:color w:val="000000"/>
          <w:sz w:val="32"/>
          <w:szCs w:val="32"/>
        </w:rPr>
        <w:t>互认国家或地区海关提供的通关便利措施。</w:t>
      </w:r>
    </w:p>
    <w:p w:rsidR="00922E25" w:rsidRDefault="00922E25" w:rsidP="00516041">
      <w:pPr>
        <w:spacing w:line="588" w:lineRule="exact"/>
        <w:ind w:firstLine="630"/>
        <w:rPr>
          <w:rFonts w:ascii="楷体_GB2312" w:eastAsia="楷体_GB2312" w:hAnsi="华文仿宋"/>
          <w:color w:val="000000"/>
          <w:sz w:val="32"/>
          <w:szCs w:val="32"/>
        </w:rPr>
      </w:pPr>
      <w:r w:rsidRPr="00985CE2">
        <w:rPr>
          <w:rFonts w:ascii="仿宋_GB2312" w:eastAsia="仿宋_GB2312" w:hAnsi="华文仿宋" w:hint="eastAsia"/>
          <w:color w:val="000000"/>
          <w:sz w:val="32"/>
          <w:szCs w:val="32"/>
        </w:rPr>
        <w:t>企业信用等级为一般信用企业的，海关优先对其开展信用培育或提供相关培训。</w:t>
      </w:r>
      <w:r>
        <w:rPr>
          <w:rFonts w:ascii="楷体_GB2312" w:eastAsia="楷体_GB2312" w:hAnsi="华文仿宋" w:hint="eastAsia"/>
          <w:color w:val="000000"/>
          <w:sz w:val="32"/>
          <w:szCs w:val="32"/>
        </w:rPr>
        <w:t>（海关总署负责）</w:t>
      </w:r>
    </w:p>
    <w:p w:rsidR="00922E25" w:rsidRPr="00C4083E" w:rsidRDefault="00922E25" w:rsidP="00516041">
      <w:pPr>
        <w:spacing w:line="588" w:lineRule="exact"/>
        <w:ind w:firstLine="630"/>
        <w:rPr>
          <w:rFonts w:ascii="楷体_GB2312" w:eastAsia="楷体_GB2312" w:hAnsi="华文仿宋"/>
          <w:color w:val="000000"/>
          <w:sz w:val="32"/>
          <w:szCs w:val="32"/>
        </w:rPr>
      </w:pPr>
      <w:r w:rsidRPr="00985CE2">
        <w:rPr>
          <w:rFonts w:ascii="仿宋_GB2312" w:eastAsia="仿宋_GB2312" w:hAnsi="华文仿宋"/>
          <w:color w:val="000000"/>
          <w:sz w:val="32"/>
          <w:szCs w:val="32"/>
        </w:rPr>
        <w:t>13.</w:t>
      </w:r>
      <w:r w:rsidRPr="00985CE2">
        <w:rPr>
          <w:rFonts w:ascii="仿宋_GB2312" w:eastAsia="仿宋_GB2312" w:hAnsi="华文仿宋" w:hint="eastAsia"/>
          <w:color w:val="000000"/>
          <w:sz w:val="32"/>
          <w:szCs w:val="32"/>
        </w:rPr>
        <w:t>优先向优秀青年志愿者提供优质的工商登记指导和便利的登记注册服务。对优秀青年志愿者投资设立的无债权债务或未开业企业优先适用简易注销登记程序。</w:t>
      </w:r>
      <w:r>
        <w:rPr>
          <w:rFonts w:ascii="楷体_GB2312" w:eastAsia="楷体_GB2312" w:hAnsi="华文仿宋" w:hint="eastAsia"/>
          <w:color w:val="000000"/>
          <w:sz w:val="32"/>
          <w:szCs w:val="32"/>
        </w:rPr>
        <w:t>（工商总局负责）</w:t>
      </w:r>
    </w:p>
    <w:p w:rsidR="00922E25" w:rsidRPr="00C4083E" w:rsidRDefault="00922E25" w:rsidP="00516041">
      <w:pPr>
        <w:spacing w:line="588" w:lineRule="exact"/>
        <w:ind w:firstLine="630"/>
        <w:rPr>
          <w:rFonts w:ascii="楷体_GB2312" w:eastAsia="楷体_GB2312" w:hAnsi="华文仿宋"/>
          <w:color w:val="000000"/>
          <w:sz w:val="32"/>
          <w:szCs w:val="32"/>
        </w:rPr>
      </w:pPr>
      <w:r w:rsidRPr="00C4083E">
        <w:rPr>
          <w:rFonts w:ascii="楷体_GB2312" w:eastAsia="楷体_GB2312" w:hAnsi="华文仿宋" w:hint="eastAsia"/>
          <w:color w:val="000000"/>
          <w:sz w:val="32"/>
          <w:szCs w:val="32"/>
        </w:rPr>
        <w:t>（三）社会保障服务</w:t>
      </w:r>
    </w:p>
    <w:p w:rsidR="00922E25" w:rsidRPr="00C4083E" w:rsidRDefault="00922E25" w:rsidP="00516041">
      <w:pPr>
        <w:spacing w:line="588" w:lineRule="exact"/>
        <w:ind w:firstLine="630"/>
        <w:rPr>
          <w:rFonts w:ascii="楷体_GB2312" w:eastAsia="楷体_GB2312" w:hAnsi="华文仿宋"/>
          <w:color w:val="000000"/>
          <w:sz w:val="32"/>
          <w:szCs w:val="32"/>
        </w:rPr>
      </w:pPr>
      <w:r>
        <w:rPr>
          <w:rFonts w:eastAsia="仿宋_GB2312"/>
          <w:color w:val="000000"/>
          <w:sz w:val="32"/>
          <w:szCs w:val="32"/>
        </w:rPr>
        <w:t>14</w:t>
      </w:r>
      <w:r w:rsidRPr="00B02A3C">
        <w:rPr>
          <w:rFonts w:ascii="仿宋_GB2312" w:eastAsia="仿宋_GB2312" w:hAnsi="华文仿宋"/>
          <w:color w:val="000000"/>
          <w:sz w:val="32"/>
          <w:szCs w:val="32"/>
        </w:rPr>
        <w:t>.</w:t>
      </w:r>
      <w:r w:rsidRPr="00B02A3C">
        <w:rPr>
          <w:rFonts w:ascii="仿宋_GB2312" w:eastAsia="仿宋_GB2312" w:hAnsi="华文仿宋" w:hint="eastAsia"/>
          <w:color w:val="000000"/>
          <w:sz w:val="32"/>
          <w:szCs w:val="32"/>
        </w:rPr>
        <w:t>在优秀青年志愿者为其直系亲属申办入住公办养老机构时提供便利，</w:t>
      </w:r>
      <w:r>
        <w:rPr>
          <w:rFonts w:ascii="仿宋_GB2312" w:eastAsia="仿宋_GB2312" w:hAnsi="华文仿宋" w:hint="eastAsia"/>
          <w:color w:val="000000"/>
          <w:sz w:val="32"/>
          <w:szCs w:val="32"/>
        </w:rPr>
        <w:t>对</w:t>
      </w:r>
      <w:r w:rsidRPr="00B02A3C">
        <w:rPr>
          <w:rFonts w:ascii="仿宋_GB2312" w:eastAsia="仿宋_GB2312" w:hAnsi="华文仿宋" w:hint="eastAsia"/>
          <w:color w:val="000000"/>
          <w:sz w:val="32"/>
          <w:szCs w:val="32"/>
        </w:rPr>
        <w:t>符合条件的给予适当养老服务补贴。</w:t>
      </w:r>
      <w:r w:rsidRPr="00B02A3C">
        <w:rPr>
          <w:rFonts w:ascii="楷体_GB2312" w:eastAsia="楷体_GB2312" w:hAnsi="华文仿宋" w:hint="eastAsia"/>
          <w:color w:val="000000"/>
          <w:sz w:val="32"/>
          <w:szCs w:val="32"/>
        </w:rPr>
        <w:t>（民政部、卫生计生委负责）</w:t>
      </w:r>
    </w:p>
    <w:p w:rsidR="00922E25" w:rsidRPr="00C4083E" w:rsidRDefault="00922E25" w:rsidP="00516041">
      <w:pPr>
        <w:spacing w:line="588" w:lineRule="exact"/>
        <w:ind w:firstLine="630"/>
        <w:rPr>
          <w:rFonts w:ascii="仿宋_GB2312" w:eastAsia="仿宋_GB2312" w:hAnsi="华文仿宋"/>
          <w:color w:val="000000"/>
          <w:sz w:val="32"/>
          <w:szCs w:val="32"/>
        </w:rPr>
      </w:pPr>
      <w:r>
        <w:rPr>
          <w:rFonts w:eastAsia="楷体_GB2312"/>
          <w:color w:val="000000"/>
          <w:sz w:val="32"/>
          <w:szCs w:val="32"/>
        </w:rPr>
        <w:t>15</w:t>
      </w:r>
      <w:r w:rsidRPr="00C4083E">
        <w:rPr>
          <w:rFonts w:ascii="楷体_GB2312" w:eastAsia="楷体_GB2312" w:hAnsi="华文仿宋"/>
          <w:color w:val="000000"/>
          <w:sz w:val="32"/>
          <w:szCs w:val="32"/>
        </w:rPr>
        <w:t>.</w:t>
      </w:r>
      <w:r w:rsidRPr="004006BE">
        <w:rPr>
          <w:rFonts w:ascii="仿宋_GB2312" w:eastAsia="仿宋_GB2312" w:hAnsi="华文仿宋"/>
          <w:color w:val="000000"/>
          <w:sz w:val="32"/>
          <w:szCs w:val="32"/>
        </w:rPr>
        <w:t xml:space="preserve"> </w:t>
      </w:r>
      <w:r w:rsidRPr="00E64C7D">
        <w:rPr>
          <w:rFonts w:ascii="仿宋_GB2312" w:eastAsia="仿宋_GB2312" w:hAnsi="华文仿宋" w:hint="eastAsia"/>
          <w:color w:val="000000"/>
          <w:sz w:val="32"/>
          <w:szCs w:val="32"/>
        </w:rPr>
        <w:t>在婚姻登记服务、颁证服务与婚姻家庭辅导服务等方面对优秀青年志愿者提供便利；在收养工作中将家庭成员参与志愿服务情况作为判断家庭收养能力的一个因素。</w:t>
      </w:r>
      <w:r w:rsidRPr="00C4083E">
        <w:rPr>
          <w:rFonts w:ascii="仿宋_GB2312" w:eastAsia="仿宋_GB2312" w:hAnsi="华文仿宋" w:hint="eastAsia"/>
          <w:color w:val="000000"/>
          <w:sz w:val="32"/>
          <w:szCs w:val="32"/>
        </w:rPr>
        <w:t>（</w:t>
      </w:r>
      <w:r w:rsidRPr="00C4083E">
        <w:rPr>
          <w:rFonts w:ascii="楷体_GB2312" w:eastAsia="楷体_GB2312" w:hAnsi="华文仿宋" w:hint="eastAsia"/>
          <w:color w:val="000000"/>
          <w:sz w:val="32"/>
          <w:szCs w:val="32"/>
        </w:rPr>
        <w:t>民政部负责</w:t>
      </w:r>
      <w:r w:rsidRPr="00C4083E">
        <w:rPr>
          <w:rFonts w:ascii="仿宋_GB2312" w:eastAsia="仿宋_GB2312" w:hAnsi="华文仿宋" w:hint="eastAsia"/>
          <w:color w:val="000000"/>
          <w:sz w:val="32"/>
          <w:szCs w:val="32"/>
        </w:rPr>
        <w:t>）</w:t>
      </w:r>
    </w:p>
    <w:p w:rsidR="00922E25" w:rsidRPr="00B02A3C" w:rsidRDefault="00922E25" w:rsidP="00516041">
      <w:pPr>
        <w:spacing w:line="588" w:lineRule="exact"/>
        <w:ind w:firstLine="630"/>
        <w:jc w:val="left"/>
        <w:rPr>
          <w:rFonts w:ascii="楷体_GB2312" w:eastAsia="楷体_GB2312" w:hAnsi="华文仿宋"/>
          <w:color w:val="000000"/>
          <w:sz w:val="32"/>
          <w:szCs w:val="32"/>
        </w:rPr>
      </w:pPr>
      <w:r>
        <w:rPr>
          <w:rFonts w:eastAsia="仿宋_GB2312"/>
          <w:color w:val="000000"/>
          <w:sz w:val="32"/>
          <w:szCs w:val="32"/>
        </w:rPr>
        <w:t>16</w:t>
      </w:r>
      <w:r w:rsidRPr="00B02A3C">
        <w:rPr>
          <w:rFonts w:ascii="仿宋_GB2312" w:eastAsia="仿宋_GB2312" w:hAnsi="华文仿宋"/>
          <w:color w:val="000000"/>
          <w:sz w:val="32"/>
          <w:szCs w:val="32"/>
        </w:rPr>
        <w:t>.</w:t>
      </w:r>
      <w:r w:rsidRPr="00B02A3C">
        <w:rPr>
          <w:rFonts w:ascii="仿宋_GB2312" w:eastAsia="仿宋_GB2312" w:hAnsi="华文仿宋" w:hint="eastAsia"/>
          <w:color w:val="000000"/>
          <w:sz w:val="32"/>
          <w:szCs w:val="32"/>
        </w:rPr>
        <w:t>在申请危房改造方面对符合条件的优秀青年志愿者提供便利和优惠。</w:t>
      </w:r>
      <w:r w:rsidRPr="00B02A3C">
        <w:rPr>
          <w:rFonts w:ascii="楷体_GB2312" w:eastAsia="楷体_GB2312" w:hAnsi="华文仿宋" w:hint="eastAsia"/>
          <w:color w:val="000000"/>
          <w:sz w:val="32"/>
          <w:szCs w:val="32"/>
        </w:rPr>
        <w:t>（住房城乡建设部负责）</w:t>
      </w:r>
    </w:p>
    <w:p w:rsidR="00922E25" w:rsidRPr="00C4083E" w:rsidRDefault="00922E25" w:rsidP="00516041">
      <w:pPr>
        <w:spacing w:line="588" w:lineRule="exact"/>
        <w:ind w:firstLine="630"/>
        <w:rPr>
          <w:rFonts w:ascii="仿宋_GB2312" w:eastAsia="仿宋_GB2312" w:hAnsi="华文仿宋"/>
          <w:color w:val="000000"/>
          <w:sz w:val="32"/>
          <w:szCs w:val="32"/>
        </w:rPr>
      </w:pPr>
      <w:r>
        <w:rPr>
          <w:rFonts w:eastAsia="仿宋_GB2312"/>
          <w:color w:val="000000"/>
          <w:sz w:val="32"/>
          <w:szCs w:val="32"/>
        </w:rPr>
        <w:t>17</w:t>
      </w:r>
      <w:r w:rsidRPr="00B02A3C">
        <w:rPr>
          <w:rFonts w:ascii="仿宋_GB2312" w:eastAsia="仿宋_GB2312" w:hAnsi="华文仿宋"/>
          <w:color w:val="000000"/>
          <w:sz w:val="32"/>
          <w:szCs w:val="32"/>
        </w:rPr>
        <w:t>.</w:t>
      </w:r>
      <w:r w:rsidRPr="00B02A3C">
        <w:rPr>
          <w:rFonts w:ascii="仿宋_GB2312" w:eastAsia="仿宋_GB2312" w:hAnsi="华文仿宋" w:hint="eastAsia"/>
          <w:color w:val="000000"/>
          <w:sz w:val="32"/>
          <w:szCs w:val="32"/>
        </w:rPr>
        <w:t>在办理中小城市落户或者大城市居住证等方面对优秀青年志愿者提供便利。</w:t>
      </w:r>
      <w:r w:rsidRPr="00B02A3C">
        <w:rPr>
          <w:rFonts w:ascii="楷体_GB2312" w:eastAsia="楷体_GB2312" w:hAnsi="华文仿宋" w:hint="eastAsia"/>
          <w:color w:val="000000"/>
          <w:sz w:val="32"/>
          <w:szCs w:val="32"/>
        </w:rPr>
        <w:t>（公安部负责）</w:t>
      </w:r>
    </w:p>
    <w:p w:rsidR="00922E25" w:rsidRPr="00C4083E" w:rsidRDefault="00922E25" w:rsidP="00516041">
      <w:pPr>
        <w:spacing w:line="588" w:lineRule="exact"/>
        <w:ind w:firstLine="630"/>
        <w:rPr>
          <w:rFonts w:ascii="楷体_GB2312" w:eastAsia="楷体_GB2312" w:hAnsi="华文仿宋"/>
          <w:color w:val="000000"/>
          <w:sz w:val="32"/>
          <w:szCs w:val="32"/>
        </w:rPr>
      </w:pPr>
      <w:r w:rsidRPr="00C4083E">
        <w:rPr>
          <w:rFonts w:ascii="楷体_GB2312" w:eastAsia="楷体_GB2312" w:hAnsi="华文仿宋" w:hint="eastAsia"/>
          <w:color w:val="000000"/>
          <w:sz w:val="32"/>
          <w:szCs w:val="32"/>
        </w:rPr>
        <w:t>（四）</w:t>
      </w:r>
      <w:r>
        <w:rPr>
          <w:rFonts w:ascii="楷体_GB2312" w:eastAsia="楷体_GB2312" w:hAnsi="华文仿宋" w:hint="eastAsia"/>
          <w:color w:val="000000"/>
          <w:sz w:val="32"/>
          <w:szCs w:val="32"/>
        </w:rPr>
        <w:t>金融与住房</w:t>
      </w:r>
      <w:r w:rsidRPr="00C4083E">
        <w:rPr>
          <w:rFonts w:ascii="楷体_GB2312" w:eastAsia="楷体_GB2312" w:hAnsi="华文仿宋" w:hint="eastAsia"/>
          <w:color w:val="000000"/>
          <w:sz w:val="32"/>
          <w:szCs w:val="32"/>
        </w:rPr>
        <w:t>租赁服务</w:t>
      </w:r>
    </w:p>
    <w:p w:rsidR="00922E25" w:rsidRPr="00C4083E" w:rsidRDefault="00922E25" w:rsidP="00516041">
      <w:pPr>
        <w:spacing w:line="588" w:lineRule="exact"/>
        <w:ind w:firstLine="630"/>
        <w:rPr>
          <w:rFonts w:ascii="楷体_GB2312" w:eastAsia="楷体_GB2312" w:hAnsi="华文仿宋"/>
          <w:color w:val="000000"/>
          <w:sz w:val="32"/>
          <w:szCs w:val="32"/>
        </w:rPr>
      </w:pPr>
      <w:r>
        <w:rPr>
          <w:rFonts w:eastAsia="仿宋_GB2312"/>
          <w:color w:val="000000"/>
          <w:sz w:val="32"/>
          <w:szCs w:val="32"/>
        </w:rPr>
        <w:t>18</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作为优良信用记录记入金融信用信息基础数据库。</w:t>
      </w:r>
      <w:r w:rsidRPr="00C4083E">
        <w:rPr>
          <w:rFonts w:ascii="楷体_GB2312" w:eastAsia="楷体_GB2312" w:hAnsi="华文仿宋" w:hint="eastAsia"/>
          <w:color w:val="000000"/>
          <w:sz w:val="32"/>
          <w:szCs w:val="32"/>
        </w:rPr>
        <w:t>（人民银行负责）</w:t>
      </w:r>
    </w:p>
    <w:p w:rsidR="00922E25" w:rsidRPr="00C4083E" w:rsidRDefault="00922E25" w:rsidP="00516041">
      <w:pPr>
        <w:spacing w:line="588" w:lineRule="exact"/>
        <w:ind w:firstLine="630"/>
        <w:rPr>
          <w:rFonts w:ascii="楷体_GB2312" w:eastAsia="楷体_GB2312" w:hAnsi="华文仿宋"/>
          <w:color w:val="000000"/>
          <w:sz w:val="32"/>
          <w:szCs w:val="32"/>
        </w:rPr>
      </w:pPr>
      <w:r>
        <w:rPr>
          <w:rFonts w:eastAsia="仿宋_GB2312"/>
          <w:color w:val="000000"/>
          <w:sz w:val="32"/>
          <w:szCs w:val="32"/>
        </w:rPr>
        <w:t>19</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作为银行等金融机构授信融资贷款的参考条件。</w:t>
      </w:r>
      <w:r w:rsidRPr="00C4083E">
        <w:rPr>
          <w:rFonts w:ascii="楷体_GB2312" w:eastAsia="楷体_GB2312" w:hAnsi="华文仿宋" w:hint="eastAsia"/>
          <w:color w:val="000000"/>
          <w:sz w:val="32"/>
          <w:szCs w:val="32"/>
        </w:rPr>
        <w:t>（人民银行、银监会负责）</w:t>
      </w:r>
    </w:p>
    <w:p w:rsidR="00922E25" w:rsidRPr="00C4083E" w:rsidRDefault="00922E25" w:rsidP="00516041">
      <w:pPr>
        <w:spacing w:line="588" w:lineRule="exact"/>
        <w:ind w:firstLine="630"/>
        <w:rPr>
          <w:rFonts w:ascii="楷体_GB2312" w:eastAsia="楷体_GB2312" w:hAnsi="华文仿宋"/>
          <w:color w:val="000000"/>
          <w:sz w:val="32"/>
          <w:szCs w:val="32"/>
        </w:rPr>
      </w:pPr>
      <w:r>
        <w:rPr>
          <w:rFonts w:eastAsia="仿宋_GB2312"/>
          <w:color w:val="000000"/>
          <w:sz w:val="32"/>
          <w:szCs w:val="32"/>
        </w:rPr>
        <w:t>20</w:t>
      </w:r>
      <w:r w:rsidRPr="00B02A3C">
        <w:rPr>
          <w:rFonts w:ascii="仿宋_GB2312" w:eastAsia="仿宋_GB2312" w:hAnsi="华文仿宋"/>
          <w:color w:val="000000"/>
          <w:sz w:val="32"/>
          <w:szCs w:val="32"/>
        </w:rPr>
        <w:t>.</w:t>
      </w:r>
      <w:r w:rsidRPr="00B02A3C">
        <w:rPr>
          <w:rFonts w:ascii="仿宋_GB2312" w:eastAsia="仿宋_GB2312" w:hAnsi="华文仿宋" w:hint="eastAsia"/>
          <w:color w:val="000000"/>
          <w:sz w:val="32"/>
          <w:szCs w:val="32"/>
        </w:rPr>
        <w:t>将符合条件的优秀青年志愿者优先纳入公租房保障范围。</w:t>
      </w:r>
      <w:r w:rsidRPr="00B02A3C">
        <w:rPr>
          <w:rFonts w:ascii="楷体_GB2312" w:eastAsia="楷体_GB2312" w:hAnsi="华文仿宋" w:hint="eastAsia"/>
          <w:color w:val="000000"/>
          <w:sz w:val="32"/>
          <w:szCs w:val="32"/>
        </w:rPr>
        <w:t>（住房城乡建设部负责）</w:t>
      </w:r>
    </w:p>
    <w:p w:rsidR="00922E25" w:rsidRPr="00C4083E" w:rsidRDefault="00922E25" w:rsidP="00516041">
      <w:pPr>
        <w:spacing w:line="588" w:lineRule="exact"/>
        <w:ind w:firstLine="630"/>
        <w:rPr>
          <w:rFonts w:ascii="楷体_GB2312" w:eastAsia="楷体_GB2312" w:hAnsi="华文仿宋"/>
          <w:color w:val="000000"/>
          <w:sz w:val="32"/>
          <w:szCs w:val="32"/>
        </w:rPr>
      </w:pPr>
      <w:r w:rsidRPr="00C4083E">
        <w:rPr>
          <w:rFonts w:ascii="楷体_GB2312" w:eastAsia="楷体_GB2312" w:hAnsi="华文仿宋" w:hint="eastAsia"/>
          <w:color w:val="000000"/>
          <w:sz w:val="32"/>
          <w:szCs w:val="32"/>
        </w:rPr>
        <w:t>（五）文化生活服务</w:t>
      </w:r>
    </w:p>
    <w:p w:rsidR="00922E25" w:rsidRPr="00C4083E" w:rsidRDefault="00922E25" w:rsidP="00516041">
      <w:pPr>
        <w:spacing w:line="588" w:lineRule="exact"/>
        <w:ind w:firstLine="630"/>
        <w:rPr>
          <w:rFonts w:ascii="楷体_GB2312" w:eastAsia="楷体_GB2312" w:hAnsi="华文仿宋"/>
          <w:color w:val="000000"/>
          <w:sz w:val="32"/>
          <w:szCs w:val="32"/>
        </w:rPr>
      </w:pPr>
      <w:r>
        <w:rPr>
          <w:rFonts w:eastAsia="仿宋_GB2312"/>
          <w:color w:val="000000"/>
          <w:sz w:val="32"/>
          <w:szCs w:val="32"/>
        </w:rPr>
        <w:t>21</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鼓励博物馆、公共图书馆、</w:t>
      </w:r>
      <w:r>
        <w:rPr>
          <w:rFonts w:ascii="仿宋_GB2312" w:eastAsia="仿宋_GB2312" w:hAnsi="华文仿宋" w:hint="eastAsia"/>
          <w:color w:val="000000"/>
          <w:sz w:val="32"/>
          <w:szCs w:val="32"/>
        </w:rPr>
        <w:t>文化馆、美术馆、</w:t>
      </w:r>
      <w:r w:rsidRPr="00C4083E">
        <w:rPr>
          <w:rFonts w:ascii="仿宋_GB2312" w:eastAsia="仿宋_GB2312" w:hAnsi="华文仿宋" w:hint="eastAsia"/>
          <w:color w:val="000000"/>
          <w:sz w:val="32"/>
          <w:szCs w:val="32"/>
        </w:rPr>
        <w:t>体育场馆等公共文化体育设施和公园、旅游景点等场所，给予优秀青年志愿者免票游览、使用或票价优惠等便利服务。</w:t>
      </w:r>
      <w:r w:rsidRPr="00C4083E">
        <w:rPr>
          <w:rFonts w:ascii="楷体_GB2312" w:eastAsia="楷体_GB2312" w:hAnsi="华文仿宋" w:hint="eastAsia"/>
          <w:color w:val="000000"/>
          <w:sz w:val="32"/>
          <w:szCs w:val="32"/>
        </w:rPr>
        <w:t>（文化部、旅游局、体育总局</w:t>
      </w:r>
      <w:r>
        <w:rPr>
          <w:rFonts w:ascii="楷体_GB2312" w:eastAsia="楷体_GB2312" w:hAnsi="华文仿宋" w:hint="eastAsia"/>
          <w:color w:val="000000"/>
          <w:sz w:val="32"/>
          <w:szCs w:val="32"/>
        </w:rPr>
        <w:t>、文物局</w:t>
      </w:r>
      <w:r w:rsidRPr="00C4083E">
        <w:rPr>
          <w:rFonts w:ascii="楷体_GB2312" w:eastAsia="楷体_GB2312" w:hAnsi="华文仿宋" w:hint="eastAsia"/>
          <w:color w:val="000000"/>
          <w:sz w:val="32"/>
          <w:szCs w:val="32"/>
        </w:rPr>
        <w:t>负责）</w:t>
      </w:r>
    </w:p>
    <w:p w:rsidR="00922E25" w:rsidRPr="00C4083E" w:rsidRDefault="00922E25" w:rsidP="00516041">
      <w:pPr>
        <w:spacing w:line="588" w:lineRule="exact"/>
        <w:ind w:firstLine="630"/>
        <w:rPr>
          <w:rFonts w:ascii="楷体_GB2312" w:eastAsia="楷体_GB2312" w:hAnsi="华文仿宋"/>
          <w:color w:val="000000"/>
          <w:sz w:val="32"/>
          <w:szCs w:val="32"/>
        </w:rPr>
      </w:pPr>
      <w:r>
        <w:rPr>
          <w:rFonts w:eastAsia="仿宋_GB2312"/>
          <w:color w:val="000000"/>
          <w:sz w:val="32"/>
          <w:szCs w:val="32"/>
        </w:rPr>
        <w:t>22</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鼓励城市交通系统给予优秀青年志愿者购票优惠政策。</w:t>
      </w:r>
      <w:r w:rsidRPr="00C4083E">
        <w:rPr>
          <w:rFonts w:ascii="楷体_GB2312" w:eastAsia="楷体_GB2312" w:hAnsi="华文仿宋" w:hint="eastAsia"/>
          <w:color w:val="000000"/>
          <w:sz w:val="32"/>
          <w:szCs w:val="32"/>
        </w:rPr>
        <w:t>（交通运输部负责）</w:t>
      </w:r>
    </w:p>
    <w:p w:rsidR="00922E25" w:rsidRPr="00C4083E" w:rsidRDefault="00922E25" w:rsidP="00516041">
      <w:pPr>
        <w:spacing w:line="588" w:lineRule="exact"/>
        <w:ind w:firstLine="630"/>
        <w:rPr>
          <w:rFonts w:ascii="仿宋_GB2312" w:eastAsia="仿宋_GB2312" w:hAnsi="华文仿宋"/>
          <w:color w:val="000000"/>
          <w:sz w:val="32"/>
          <w:szCs w:val="32"/>
        </w:rPr>
      </w:pPr>
      <w:r>
        <w:rPr>
          <w:rFonts w:eastAsia="仿宋_GB2312"/>
          <w:color w:val="000000"/>
          <w:sz w:val="32"/>
          <w:szCs w:val="32"/>
        </w:rPr>
        <w:t>23</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鼓励航空公司推行“诚信机票”计划，对优秀青年志愿者提供优先服务、“信用购票”等便利措施和优惠政策。</w:t>
      </w:r>
      <w:r w:rsidRPr="00C4083E">
        <w:rPr>
          <w:rFonts w:ascii="楷体_GB2312" w:eastAsia="楷体_GB2312" w:hAnsi="华文仿宋" w:hint="eastAsia"/>
          <w:color w:val="000000"/>
          <w:sz w:val="32"/>
          <w:szCs w:val="32"/>
        </w:rPr>
        <w:t>（民航局</w:t>
      </w:r>
      <w:r>
        <w:rPr>
          <w:rFonts w:ascii="楷体_GB2312" w:eastAsia="楷体_GB2312" w:hAnsi="华文仿宋" w:hint="eastAsia"/>
          <w:color w:val="000000"/>
          <w:sz w:val="32"/>
          <w:szCs w:val="32"/>
        </w:rPr>
        <w:t>、</w:t>
      </w:r>
      <w:r w:rsidRPr="00C4083E">
        <w:rPr>
          <w:rFonts w:ascii="楷体_GB2312" w:eastAsia="楷体_GB2312" w:hAnsi="华文仿宋" w:hint="eastAsia"/>
          <w:color w:val="000000"/>
          <w:sz w:val="32"/>
          <w:szCs w:val="32"/>
        </w:rPr>
        <w:t>国资委负责）</w:t>
      </w:r>
    </w:p>
    <w:p w:rsidR="00922E25" w:rsidRPr="00C4083E" w:rsidRDefault="00922E25" w:rsidP="00516041">
      <w:pPr>
        <w:spacing w:line="588" w:lineRule="exact"/>
        <w:ind w:firstLine="630"/>
        <w:rPr>
          <w:rFonts w:ascii="楷体_GB2312" w:eastAsia="楷体_GB2312" w:hAnsi="华文仿宋"/>
          <w:color w:val="000000"/>
          <w:sz w:val="32"/>
          <w:szCs w:val="32"/>
        </w:rPr>
      </w:pPr>
      <w:r w:rsidRPr="00C4083E">
        <w:rPr>
          <w:rFonts w:ascii="楷体_GB2312" w:eastAsia="楷体_GB2312" w:hAnsi="华文仿宋" w:hint="eastAsia"/>
          <w:color w:val="000000"/>
          <w:sz w:val="32"/>
          <w:szCs w:val="32"/>
        </w:rPr>
        <w:t>（六）评先树优</w:t>
      </w:r>
    </w:p>
    <w:p w:rsidR="00922E25" w:rsidRPr="00C4083E" w:rsidRDefault="00922E25" w:rsidP="00516041">
      <w:pPr>
        <w:spacing w:line="588" w:lineRule="exact"/>
        <w:ind w:firstLine="630"/>
        <w:rPr>
          <w:rFonts w:ascii="楷体_GB2312" w:eastAsia="楷体_GB2312" w:hAnsi="华文仿宋"/>
          <w:color w:val="000000"/>
          <w:sz w:val="32"/>
          <w:szCs w:val="32"/>
        </w:rPr>
      </w:pPr>
      <w:r>
        <w:rPr>
          <w:rFonts w:eastAsia="仿宋_GB2312"/>
          <w:color w:val="000000"/>
          <w:sz w:val="32"/>
          <w:szCs w:val="32"/>
        </w:rPr>
        <w:t>24</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在文明城市、文明单位评选中，将优秀青年志愿者比例纳入考评指标体系。</w:t>
      </w:r>
      <w:r w:rsidRPr="00C4083E">
        <w:rPr>
          <w:rFonts w:ascii="楷体_GB2312" w:eastAsia="楷体_GB2312" w:hAnsi="华文仿宋" w:hint="eastAsia"/>
          <w:color w:val="000000"/>
          <w:sz w:val="32"/>
          <w:szCs w:val="32"/>
        </w:rPr>
        <w:t>（中央文明办负责）</w:t>
      </w:r>
    </w:p>
    <w:p w:rsidR="00922E25" w:rsidRPr="00C4083E" w:rsidRDefault="00922E25" w:rsidP="00516041">
      <w:pPr>
        <w:spacing w:line="588" w:lineRule="exact"/>
        <w:ind w:firstLine="630"/>
        <w:rPr>
          <w:rFonts w:ascii="仿宋_GB2312" w:eastAsia="仿宋_GB2312" w:hAnsi="华文仿宋"/>
          <w:color w:val="000000"/>
          <w:sz w:val="32"/>
          <w:szCs w:val="32"/>
        </w:rPr>
      </w:pPr>
      <w:r>
        <w:rPr>
          <w:rFonts w:eastAsia="仿宋_GB2312"/>
          <w:color w:val="000000"/>
          <w:sz w:val="32"/>
          <w:szCs w:val="32"/>
        </w:rPr>
        <w:t>25</w:t>
      </w:r>
      <w:r w:rsidRPr="00C4083E">
        <w:rPr>
          <w:rFonts w:ascii="仿宋_GB2312" w:eastAsia="仿宋_GB2312" w:hAnsi="华文仿宋"/>
          <w:color w:val="000000"/>
          <w:sz w:val="32"/>
          <w:szCs w:val="32"/>
        </w:rPr>
        <w:t>.</w:t>
      </w:r>
      <w:r w:rsidRPr="00C4083E">
        <w:rPr>
          <w:rFonts w:ascii="仿宋_GB2312" w:eastAsia="仿宋_GB2312" w:hAnsi="华文仿宋" w:hint="eastAsia"/>
          <w:color w:val="000000"/>
          <w:sz w:val="32"/>
          <w:szCs w:val="32"/>
        </w:rPr>
        <w:t>在道德模范、五一劳动奖章、五四奖章、三八红旗手、中国青年科技奖等评选中，同等条件下优先考虑优秀青年志愿者。</w:t>
      </w:r>
      <w:r w:rsidRPr="00C4083E">
        <w:rPr>
          <w:rFonts w:ascii="楷体_GB2312" w:eastAsia="楷体_GB2312" w:hAnsi="华文仿宋" w:hint="eastAsia"/>
          <w:color w:val="000000"/>
          <w:sz w:val="32"/>
          <w:szCs w:val="32"/>
        </w:rPr>
        <w:t>（中央文明办、全国总工会、共青团中央、全国妇联、中国科协负责）</w:t>
      </w:r>
    </w:p>
    <w:p w:rsidR="00922E25" w:rsidRPr="00C4083E" w:rsidRDefault="00922E25" w:rsidP="00516041">
      <w:pPr>
        <w:spacing w:line="588" w:lineRule="exact"/>
        <w:ind w:firstLine="630"/>
        <w:rPr>
          <w:rFonts w:ascii="楷体_GB2312" w:eastAsia="楷体_GB2312" w:hAnsi="华文仿宋"/>
          <w:color w:val="000000"/>
          <w:sz w:val="32"/>
          <w:szCs w:val="32"/>
        </w:rPr>
      </w:pPr>
      <w:r w:rsidRPr="00C4083E">
        <w:rPr>
          <w:rFonts w:ascii="楷体_GB2312" w:eastAsia="楷体_GB2312" w:hAnsi="华文仿宋" w:hint="eastAsia"/>
          <w:color w:val="000000"/>
          <w:sz w:val="32"/>
          <w:szCs w:val="32"/>
        </w:rPr>
        <w:t>（七）其他</w:t>
      </w:r>
    </w:p>
    <w:p w:rsidR="00922E25" w:rsidRPr="00C4083E" w:rsidRDefault="00922E25" w:rsidP="00516041">
      <w:pPr>
        <w:spacing w:line="588" w:lineRule="exact"/>
        <w:ind w:firstLine="630"/>
        <w:rPr>
          <w:rFonts w:ascii="楷体_GB2312" w:eastAsia="楷体_GB2312" w:hAnsi="华文仿宋"/>
          <w:color w:val="000000"/>
          <w:sz w:val="32"/>
          <w:szCs w:val="32"/>
        </w:rPr>
      </w:pPr>
      <w:r>
        <w:rPr>
          <w:rFonts w:eastAsia="仿宋_GB2312"/>
          <w:color w:val="000000"/>
          <w:sz w:val="32"/>
          <w:szCs w:val="32"/>
        </w:rPr>
        <w:t>26</w:t>
      </w:r>
      <w:r w:rsidRPr="004F00A3">
        <w:rPr>
          <w:rFonts w:ascii="仿宋_GB2312" w:eastAsia="仿宋_GB2312" w:hAnsi="华文仿宋"/>
          <w:color w:val="000000"/>
          <w:sz w:val="32"/>
          <w:szCs w:val="32"/>
        </w:rPr>
        <w:t>.</w:t>
      </w:r>
      <w:r w:rsidRPr="004F00A3">
        <w:rPr>
          <w:rFonts w:ascii="仿宋_GB2312" w:eastAsia="仿宋_GB2312" w:hAnsi="华文仿宋" w:hint="eastAsia"/>
          <w:color w:val="000000"/>
          <w:sz w:val="32"/>
          <w:szCs w:val="32"/>
        </w:rPr>
        <w:t>按</w:t>
      </w:r>
      <w:r>
        <w:rPr>
          <w:rFonts w:ascii="仿宋_GB2312" w:eastAsia="仿宋_GB2312" w:hAnsi="华文仿宋" w:hint="eastAsia"/>
          <w:color w:val="000000"/>
          <w:sz w:val="32"/>
          <w:szCs w:val="32"/>
        </w:rPr>
        <w:t>现行政策</w:t>
      </w:r>
      <w:r w:rsidRPr="004F00A3">
        <w:rPr>
          <w:rFonts w:ascii="仿宋_GB2312" w:eastAsia="仿宋_GB2312" w:hAnsi="华文仿宋" w:hint="eastAsia"/>
          <w:color w:val="000000"/>
          <w:sz w:val="32"/>
          <w:szCs w:val="32"/>
        </w:rPr>
        <w:t>规定</w:t>
      </w:r>
      <w:r>
        <w:rPr>
          <w:rFonts w:ascii="仿宋_GB2312" w:eastAsia="仿宋_GB2312" w:hAnsi="华文仿宋" w:hint="eastAsia"/>
          <w:color w:val="000000"/>
          <w:sz w:val="32"/>
          <w:szCs w:val="32"/>
        </w:rPr>
        <w:t>，</w:t>
      </w:r>
      <w:r w:rsidRPr="004F00A3">
        <w:rPr>
          <w:rFonts w:ascii="仿宋_GB2312" w:eastAsia="仿宋_GB2312" w:hAnsi="华文仿宋" w:hint="eastAsia"/>
          <w:color w:val="000000"/>
          <w:sz w:val="32"/>
          <w:szCs w:val="32"/>
        </w:rPr>
        <w:t>对家庭困难的优秀青年志愿者给予必要的补贴，对在偏远地区开展志愿服务的青年志愿者发放特殊津贴。</w:t>
      </w:r>
      <w:r w:rsidRPr="004F00A3">
        <w:rPr>
          <w:rFonts w:ascii="楷体_GB2312" w:eastAsia="楷体_GB2312" w:hAnsi="华文仿宋" w:hint="eastAsia"/>
          <w:color w:val="000000"/>
          <w:sz w:val="32"/>
          <w:szCs w:val="32"/>
        </w:rPr>
        <w:t>（财政部负责）</w:t>
      </w:r>
    </w:p>
    <w:p w:rsidR="00922E25" w:rsidRPr="00C4083E" w:rsidRDefault="00922E25" w:rsidP="00516041">
      <w:pPr>
        <w:spacing w:line="588" w:lineRule="exact"/>
        <w:ind w:firstLine="630"/>
        <w:rPr>
          <w:rFonts w:ascii="仿宋_GB2312" w:eastAsia="仿宋_GB2312" w:hAnsi="华文仿宋"/>
          <w:color w:val="000000"/>
          <w:sz w:val="32"/>
          <w:szCs w:val="32"/>
        </w:rPr>
      </w:pPr>
      <w:r>
        <w:rPr>
          <w:rFonts w:eastAsia="仿宋_GB2312"/>
          <w:color w:val="000000"/>
          <w:sz w:val="32"/>
          <w:szCs w:val="32"/>
        </w:rPr>
        <w:t>27</w:t>
      </w:r>
      <w:r w:rsidRPr="00C4083E">
        <w:rPr>
          <w:rFonts w:ascii="仿宋_GB2312" w:eastAsia="仿宋_GB2312" w:hAnsi="华文仿宋"/>
          <w:color w:val="000000"/>
          <w:sz w:val="32"/>
          <w:szCs w:val="32"/>
        </w:rPr>
        <w:t>.</w:t>
      </w:r>
      <w:r>
        <w:rPr>
          <w:rFonts w:ascii="仿宋_GB2312" w:eastAsia="仿宋_GB2312" w:hAnsi="华文仿宋" w:hint="eastAsia"/>
          <w:color w:val="000000"/>
          <w:sz w:val="32"/>
          <w:szCs w:val="32"/>
        </w:rPr>
        <w:t>积极研究建立</w:t>
      </w:r>
      <w:r w:rsidRPr="00C4083E">
        <w:rPr>
          <w:rFonts w:ascii="仿宋_GB2312" w:eastAsia="仿宋_GB2312" w:hAnsi="华文仿宋" w:hint="eastAsia"/>
          <w:color w:val="000000"/>
          <w:sz w:val="32"/>
          <w:szCs w:val="32"/>
        </w:rPr>
        <w:t>青年志愿者互助保险机构</w:t>
      </w:r>
      <w:r>
        <w:rPr>
          <w:rFonts w:ascii="仿宋_GB2312" w:eastAsia="仿宋_GB2312" w:hAnsi="华文仿宋" w:hint="eastAsia"/>
          <w:color w:val="000000"/>
          <w:sz w:val="32"/>
          <w:szCs w:val="32"/>
        </w:rPr>
        <w:t>的可行性</w:t>
      </w:r>
      <w:r w:rsidRPr="00C4083E">
        <w:rPr>
          <w:rFonts w:ascii="仿宋_GB2312" w:eastAsia="仿宋_GB2312" w:hAnsi="华文仿宋" w:hint="eastAsia"/>
          <w:color w:val="000000"/>
          <w:sz w:val="32"/>
          <w:szCs w:val="32"/>
        </w:rPr>
        <w:t>，为优秀青年志愿者提供保障力度更大、保障范围更广、服务质量更好的保险服务。</w:t>
      </w:r>
      <w:r w:rsidRPr="00C4083E">
        <w:rPr>
          <w:rFonts w:ascii="楷体_GB2312" w:eastAsia="楷体_GB2312" w:hAnsi="华文仿宋" w:hint="eastAsia"/>
          <w:color w:val="000000"/>
          <w:sz w:val="32"/>
          <w:szCs w:val="32"/>
        </w:rPr>
        <w:t>（共青团中央、保监会负责）</w:t>
      </w:r>
    </w:p>
    <w:p w:rsidR="00922E25" w:rsidRPr="00C4083E" w:rsidRDefault="00922E25" w:rsidP="00516041">
      <w:pPr>
        <w:spacing w:line="588" w:lineRule="exact"/>
        <w:ind w:firstLineChars="200" w:firstLine="640"/>
        <w:rPr>
          <w:rFonts w:ascii="黑体" w:eastAsia="黑体" w:hAnsi="黑体"/>
          <w:color w:val="000000"/>
          <w:sz w:val="32"/>
          <w:szCs w:val="32"/>
        </w:rPr>
      </w:pPr>
      <w:r w:rsidRPr="00C4083E">
        <w:rPr>
          <w:rFonts w:ascii="黑体" w:eastAsia="黑体" w:hAnsi="黑体" w:hint="eastAsia"/>
          <w:color w:val="000000"/>
          <w:sz w:val="32"/>
          <w:szCs w:val="32"/>
        </w:rPr>
        <w:t>六、保障措施</w:t>
      </w:r>
    </w:p>
    <w:p w:rsidR="00922E25" w:rsidRPr="00C4083E" w:rsidRDefault="00922E25" w:rsidP="00516041">
      <w:pPr>
        <w:spacing w:line="588" w:lineRule="exact"/>
        <w:ind w:firstLineChars="200" w:firstLine="640"/>
        <w:rPr>
          <w:rFonts w:ascii="楷体_GB2312" w:eastAsia="楷体_GB2312" w:hAnsi="黑体"/>
          <w:color w:val="000000"/>
          <w:sz w:val="32"/>
          <w:szCs w:val="32"/>
        </w:rPr>
      </w:pPr>
      <w:r w:rsidRPr="00C4083E">
        <w:rPr>
          <w:rFonts w:ascii="楷体_GB2312" w:eastAsia="楷体_GB2312" w:hAnsi="华文仿宋" w:hint="eastAsia"/>
          <w:color w:val="000000"/>
          <w:sz w:val="32"/>
          <w:szCs w:val="32"/>
        </w:rPr>
        <w:t>（一）加强组织领导</w:t>
      </w:r>
    </w:p>
    <w:p w:rsidR="00922E25" w:rsidRPr="00C4083E" w:rsidRDefault="00922E25" w:rsidP="00516041">
      <w:pPr>
        <w:spacing w:line="588" w:lineRule="exact"/>
        <w:ind w:firstLine="420"/>
        <w:rPr>
          <w:rFonts w:ascii="仿宋_GB2312" w:eastAsia="仿宋_GB2312" w:hAnsi="华文仿宋"/>
          <w:color w:val="000000"/>
          <w:sz w:val="32"/>
          <w:szCs w:val="32"/>
        </w:rPr>
      </w:pPr>
      <w:r w:rsidRPr="00C4083E">
        <w:rPr>
          <w:rFonts w:ascii="仿宋_GB2312" w:eastAsia="仿宋_GB2312" w:hAnsi="华文仿宋"/>
          <w:color w:val="000000"/>
          <w:sz w:val="32"/>
          <w:szCs w:val="32"/>
        </w:rPr>
        <w:t xml:space="preserve">  </w:t>
      </w:r>
      <w:r w:rsidRPr="00C4083E">
        <w:rPr>
          <w:rFonts w:ascii="仿宋_GB2312" w:eastAsia="仿宋_GB2312" w:hAnsi="华文仿宋" w:hint="eastAsia"/>
          <w:color w:val="000000"/>
          <w:sz w:val="32"/>
          <w:szCs w:val="32"/>
        </w:rPr>
        <w:t>各部门各地区要高度重视，加强领导。要在社会信用体系建设部际联席会议机制下设立</w:t>
      </w:r>
      <w:r>
        <w:rPr>
          <w:rFonts w:ascii="仿宋_GB2312" w:eastAsia="仿宋_GB2312" w:hAnsi="华文仿宋" w:hint="eastAsia"/>
          <w:color w:val="000000"/>
          <w:sz w:val="32"/>
          <w:szCs w:val="32"/>
        </w:rPr>
        <w:t>青年信用体系建设协调推进机制</w:t>
      </w:r>
      <w:r w:rsidRPr="00C4083E">
        <w:rPr>
          <w:rFonts w:ascii="仿宋_GB2312" w:eastAsia="仿宋_GB2312" w:hAnsi="华文仿宋" w:hint="eastAsia"/>
          <w:color w:val="000000"/>
          <w:sz w:val="32"/>
          <w:szCs w:val="32"/>
        </w:rPr>
        <w:t>，统筹推进</w:t>
      </w:r>
      <w:r>
        <w:rPr>
          <w:rFonts w:ascii="仿宋_GB2312" w:eastAsia="仿宋_GB2312" w:hAnsi="华文仿宋" w:hint="eastAsia"/>
          <w:color w:val="000000"/>
          <w:sz w:val="32"/>
          <w:szCs w:val="32"/>
        </w:rPr>
        <w:t>青年守信</w:t>
      </w:r>
      <w:r w:rsidRPr="00C4083E">
        <w:rPr>
          <w:rFonts w:ascii="仿宋_GB2312" w:eastAsia="仿宋_GB2312" w:hAnsi="华文仿宋" w:hint="eastAsia"/>
          <w:color w:val="000000"/>
          <w:sz w:val="32"/>
          <w:szCs w:val="32"/>
        </w:rPr>
        <w:t>联合激励工作，研究解决重大问题，认真开展工作督导。各地团组织应牵头建立相应的工作协调机制，落实相关工作任务，切实提高人员、技术、经费等方面的保障能力。鼓励各地方结合实际，制定实施更加细化、更具特色、更有针对性的激励措施。支持条件成熟的地方开展优秀青年志愿者守信联合激励试点示范工作，形成可供复制推广的经验。</w:t>
      </w:r>
    </w:p>
    <w:p w:rsidR="00922E25" w:rsidRPr="00C4083E" w:rsidRDefault="00922E25" w:rsidP="00516041">
      <w:pPr>
        <w:spacing w:line="588" w:lineRule="exact"/>
        <w:ind w:firstLineChars="200" w:firstLine="640"/>
        <w:rPr>
          <w:rFonts w:ascii="楷体_GB2312" w:eastAsia="楷体_GB2312" w:hAnsi="华文仿宋"/>
          <w:color w:val="000000"/>
          <w:sz w:val="32"/>
          <w:szCs w:val="32"/>
        </w:rPr>
      </w:pPr>
      <w:r w:rsidRPr="00C4083E">
        <w:rPr>
          <w:rFonts w:ascii="楷体_GB2312" w:eastAsia="楷体_GB2312" w:hAnsi="华文仿宋" w:hint="eastAsia"/>
          <w:color w:val="000000"/>
          <w:sz w:val="32"/>
          <w:szCs w:val="32"/>
        </w:rPr>
        <w:t>（二）强化工作协同</w:t>
      </w:r>
    </w:p>
    <w:p w:rsidR="00922E25" w:rsidRPr="00C4083E" w:rsidRDefault="00922E25" w:rsidP="00516041">
      <w:pPr>
        <w:spacing w:line="588" w:lineRule="exact"/>
        <w:ind w:firstLineChars="200" w:firstLine="640"/>
        <w:rPr>
          <w:rFonts w:ascii="仿宋_GB2312" w:eastAsia="仿宋_GB2312" w:hAnsi="华文仿宋"/>
          <w:color w:val="000000"/>
          <w:sz w:val="32"/>
          <w:szCs w:val="32"/>
        </w:rPr>
      </w:pPr>
      <w:r w:rsidRPr="00C4083E">
        <w:rPr>
          <w:rFonts w:ascii="仿宋_GB2312" w:eastAsia="仿宋_GB2312" w:hAnsi="华文仿宋" w:hint="eastAsia"/>
          <w:color w:val="000000"/>
          <w:sz w:val="32"/>
          <w:szCs w:val="32"/>
        </w:rPr>
        <w:t>要建立运转高效的优秀青年志愿者守信联合激励触发反馈机制。共青团中央作为发起部门，要进一步科学确定优秀青年志愿者，每年发布一次守信联合激励名单，并根据相关反馈对名单进行动态调整。各参与联合激励的部门单位要通过全国信用信息共享平台，将优秀青年志愿者信息导入至各部门单位的业务系统，结合激励对象在本领域的信用状况实施激励或者解除激励，并反馈处理信息。</w:t>
      </w:r>
    </w:p>
    <w:p w:rsidR="00922E25" w:rsidRPr="000E1D3D" w:rsidRDefault="00922E25" w:rsidP="00516041">
      <w:pPr>
        <w:spacing w:line="588" w:lineRule="exact"/>
        <w:ind w:firstLineChars="200" w:firstLine="640"/>
        <w:rPr>
          <w:rFonts w:ascii="仿宋_GB2312" w:eastAsia="仿宋_GB2312" w:hAnsi="华文仿宋"/>
          <w:color w:val="000000"/>
          <w:sz w:val="32"/>
          <w:szCs w:val="32"/>
        </w:rPr>
      </w:pPr>
    </w:p>
    <w:p w:rsidR="00922E25" w:rsidRPr="00C4083E" w:rsidRDefault="00922E25" w:rsidP="00516041">
      <w:pPr>
        <w:spacing w:line="588" w:lineRule="exact"/>
        <w:ind w:firstLineChars="200" w:firstLine="640"/>
        <w:rPr>
          <w:rFonts w:ascii="仿宋_GB2312" w:eastAsia="仿宋_GB2312" w:hAnsi="华文仿宋"/>
          <w:color w:val="000000"/>
          <w:sz w:val="32"/>
          <w:szCs w:val="32"/>
        </w:rPr>
      </w:pPr>
      <w:r w:rsidRPr="00C4083E">
        <w:rPr>
          <w:rFonts w:ascii="仿宋_GB2312" w:eastAsia="仿宋_GB2312" w:hAnsi="华文仿宋" w:hint="eastAsia"/>
          <w:color w:val="000000"/>
          <w:sz w:val="32"/>
          <w:szCs w:val="32"/>
        </w:rPr>
        <w:t>附</w:t>
      </w:r>
      <w:r>
        <w:rPr>
          <w:rFonts w:ascii="仿宋_GB2312" w:eastAsia="仿宋_GB2312" w:hAnsi="华文仿宋" w:hint="eastAsia"/>
          <w:color w:val="000000"/>
          <w:sz w:val="32"/>
          <w:szCs w:val="32"/>
        </w:rPr>
        <w:t>录</w:t>
      </w:r>
      <w:r w:rsidRPr="00C4083E">
        <w:rPr>
          <w:rFonts w:ascii="仿宋_GB2312" w:eastAsia="仿宋_GB2312" w:hAnsi="华文仿宋" w:hint="eastAsia"/>
          <w:color w:val="000000"/>
          <w:sz w:val="32"/>
          <w:szCs w:val="32"/>
        </w:rPr>
        <w:t>：相关企事业单位和社会组织针对优秀青年志愿者提供的激励措施清单</w:t>
      </w:r>
    </w:p>
    <w:p w:rsidR="00922E25" w:rsidRPr="00C4083E" w:rsidRDefault="00922E25" w:rsidP="00516041">
      <w:pPr>
        <w:spacing w:line="588" w:lineRule="exact"/>
        <w:rPr>
          <w:rFonts w:ascii="仿宋_GB2312" w:eastAsia="仿宋_GB2312" w:hAnsi="华文仿宋"/>
          <w:color w:val="000000"/>
          <w:sz w:val="32"/>
          <w:szCs w:val="32"/>
        </w:rPr>
        <w:sectPr w:rsidR="00922E25" w:rsidRPr="00C4083E" w:rsidSect="005A3CDA">
          <w:footerReference w:type="default" r:id="rId6"/>
          <w:pgSz w:w="11906" w:h="16838"/>
          <w:pgMar w:top="1440" w:right="1800" w:bottom="1440" w:left="1800" w:header="851" w:footer="992" w:gutter="0"/>
          <w:cols w:space="425"/>
          <w:docGrid w:type="lines" w:linePitch="312"/>
        </w:sectPr>
      </w:pPr>
    </w:p>
    <w:p w:rsidR="00922E25" w:rsidRDefault="00922E25" w:rsidP="00516041">
      <w:pPr>
        <w:spacing w:line="588" w:lineRule="exact"/>
        <w:rPr>
          <w:rFonts w:ascii="黑体" w:eastAsia="黑体" w:hAnsi="华文仿宋"/>
          <w:color w:val="000000"/>
          <w:sz w:val="30"/>
          <w:szCs w:val="30"/>
        </w:rPr>
      </w:pPr>
      <w:r w:rsidRPr="004F00A3">
        <w:rPr>
          <w:rFonts w:ascii="黑体" w:eastAsia="黑体" w:hAnsi="华文仿宋" w:hint="eastAsia"/>
          <w:color w:val="000000"/>
          <w:sz w:val="30"/>
          <w:szCs w:val="30"/>
        </w:rPr>
        <w:t>附录</w:t>
      </w:r>
    </w:p>
    <w:p w:rsidR="00922E25" w:rsidRPr="00516041" w:rsidRDefault="00922E25" w:rsidP="00516041">
      <w:pPr>
        <w:spacing w:line="588" w:lineRule="exact"/>
        <w:jc w:val="center"/>
        <w:rPr>
          <w:rFonts w:ascii="方正小标宋简体" w:eastAsia="方正小标宋简体" w:hAnsi="黑体"/>
          <w:color w:val="000000"/>
          <w:sz w:val="40"/>
          <w:szCs w:val="40"/>
        </w:rPr>
      </w:pPr>
      <w:r w:rsidRPr="00516041">
        <w:rPr>
          <w:rFonts w:ascii="方正小标宋简体" w:eastAsia="方正小标宋简体" w:hAnsi="黑体" w:hint="eastAsia"/>
          <w:color w:val="000000"/>
          <w:sz w:val="40"/>
          <w:szCs w:val="40"/>
        </w:rPr>
        <w:t>相关企事业单位和社会组织针对优秀青年志愿者</w:t>
      </w:r>
    </w:p>
    <w:p w:rsidR="00922E25" w:rsidRPr="00516041" w:rsidRDefault="00922E25" w:rsidP="00516041">
      <w:pPr>
        <w:spacing w:line="588" w:lineRule="exact"/>
        <w:jc w:val="center"/>
        <w:rPr>
          <w:rFonts w:ascii="方正小标宋简体" w:eastAsia="方正小标宋简体" w:hAnsi="黑体"/>
          <w:color w:val="000000"/>
          <w:sz w:val="40"/>
          <w:szCs w:val="40"/>
        </w:rPr>
      </w:pPr>
      <w:r w:rsidRPr="00516041">
        <w:rPr>
          <w:rFonts w:ascii="方正小标宋简体" w:eastAsia="方正小标宋简体" w:hAnsi="黑体" w:hint="eastAsia"/>
          <w:color w:val="000000"/>
          <w:sz w:val="40"/>
          <w:szCs w:val="40"/>
        </w:rPr>
        <w:t>提供的激励措施清单</w:t>
      </w:r>
    </w:p>
    <w:p w:rsidR="00922E25" w:rsidRPr="00516041" w:rsidRDefault="00922E25" w:rsidP="00516041">
      <w:pPr>
        <w:spacing w:line="588" w:lineRule="exact"/>
        <w:jc w:val="center"/>
        <w:rPr>
          <w:rFonts w:ascii="楷体_GB2312" w:eastAsia="楷体_GB2312" w:hAnsi="楷体"/>
          <w:color w:val="000000"/>
          <w:sz w:val="40"/>
          <w:szCs w:val="40"/>
        </w:rPr>
      </w:pPr>
      <w:r w:rsidRPr="00516041">
        <w:rPr>
          <w:rFonts w:ascii="楷体_GB2312" w:eastAsia="楷体_GB2312" w:hAnsi="楷体" w:hint="eastAsia"/>
          <w:color w:val="000000"/>
          <w:sz w:val="40"/>
          <w:szCs w:val="40"/>
        </w:rPr>
        <w:t>（持续更新）</w:t>
      </w:r>
    </w:p>
    <w:p w:rsidR="00922E25" w:rsidRPr="00096918" w:rsidRDefault="00922E25" w:rsidP="00516041">
      <w:pPr>
        <w:spacing w:line="588" w:lineRule="exact"/>
        <w:jc w:val="center"/>
        <w:rPr>
          <w:rFonts w:ascii="楷体_GB2312" w:eastAsia="楷体_GB2312" w:hAnsi="楷体"/>
          <w:color w:val="000000"/>
          <w:sz w:val="36"/>
          <w:szCs w:val="36"/>
        </w:rPr>
      </w:pPr>
    </w:p>
    <w:tbl>
      <w:tblPr>
        <w:tblW w:w="1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6"/>
        <w:gridCol w:w="4644"/>
      </w:tblGrid>
      <w:tr w:rsidR="00922E25" w:rsidRPr="00EF47B2" w:rsidTr="00EF47B2">
        <w:trPr>
          <w:jc w:val="center"/>
        </w:trPr>
        <w:tc>
          <w:tcPr>
            <w:tcW w:w="9376" w:type="dxa"/>
            <w:vAlign w:val="center"/>
          </w:tcPr>
          <w:p w:rsidR="00922E25" w:rsidRPr="00EF47B2" w:rsidRDefault="00922E25" w:rsidP="00516041">
            <w:pPr>
              <w:jc w:val="center"/>
              <w:rPr>
                <w:rFonts w:ascii="仿宋_GB2312" w:eastAsia="仿宋_GB2312" w:hAnsi="华文仿宋"/>
                <w:color w:val="000000"/>
                <w:sz w:val="32"/>
                <w:szCs w:val="32"/>
              </w:rPr>
            </w:pPr>
            <w:r w:rsidRPr="00EF47B2">
              <w:rPr>
                <w:rFonts w:ascii="仿宋_GB2312" w:eastAsia="仿宋_GB2312" w:hAnsi="楷体" w:cs="宋体" w:hint="eastAsia"/>
                <w:b/>
                <w:color w:val="000000"/>
                <w:kern w:val="1"/>
                <w:sz w:val="32"/>
                <w:szCs w:val="32"/>
              </w:rPr>
              <w:t>主要措施</w:t>
            </w:r>
          </w:p>
        </w:tc>
        <w:tc>
          <w:tcPr>
            <w:tcW w:w="4644" w:type="dxa"/>
            <w:vAlign w:val="center"/>
          </w:tcPr>
          <w:p w:rsidR="00922E25" w:rsidRPr="00EF47B2" w:rsidRDefault="00922E25" w:rsidP="00516041">
            <w:pPr>
              <w:jc w:val="center"/>
              <w:rPr>
                <w:rFonts w:ascii="仿宋_GB2312" w:eastAsia="仿宋_GB2312" w:hAnsi="华文仿宋"/>
                <w:color w:val="000000"/>
                <w:sz w:val="32"/>
                <w:szCs w:val="32"/>
              </w:rPr>
            </w:pPr>
            <w:r w:rsidRPr="00EF47B2">
              <w:rPr>
                <w:rFonts w:ascii="仿宋_GB2312" w:eastAsia="仿宋_GB2312" w:hAnsi="楷体" w:cs="宋体" w:hint="eastAsia"/>
                <w:b/>
                <w:color w:val="000000"/>
                <w:kern w:val="1"/>
                <w:sz w:val="32"/>
                <w:szCs w:val="32"/>
              </w:rPr>
              <w:t>实施单位</w:t>
            </w:r>
          </w:p>
        </w:tc>
      </w:tr>
      <w:tr w:rsidR="00922E25" w:rsidRPr="00EF47B2" w:rsidTr="00EF47B2">
        <w:trPr>
          <w:jc w:val="center"/>
        </w:trPr>
        <w:tc>
          <w:tcPr>
            <w:tcW w:w="9376" w:type="dxa"/>
            <w:vAlign w:val="center"/>
          </w:tcPr>
          <w:p w:rsidR="00922E25" w:rsidRPr="00EF47B2" w:rsidRDefault="00922E25" w:rsidP="00516041">
            <w:pPr>
              <w:jc w:val="left"/>
              <w:rPr>
                <w:rFonts w:ascii="仿宋_GB2312" w:eastAsia="仿宋_GB2312" w:hAnsi="楷体" w:cs="宋体"/>
                <w:b/>
                <w:color w:val="000000"/>
                <w:kern w:val="1"/>
                <w:sz w:val="32"/>
                <w:szCs w:val="32"/>
              </w:rPr>
            </w:pPr>
            <w:r w:rsidRPr="00EF47B2">
              <w:rPr>
                <w:rFonts w:ascii="仿宋_GB2312" w:eastAsia="仿宋_GB2312" w:hAnsi="Times" w:cs="宋体"/>
                <w:color w:val="000000"/>
                <w:kern w:val="1"/>
                <w:sz w:val="32"/>
                <w:szCs w:val="32"/>
              </w:rPr>
              <w:t>1.</w:t>
            </w:r>
            <w:r w:rsidRPr="00EF47B2">
              <w:rPr>
                <w:rFonts w:ascii="仿宋_GB2312" w:eastAsia="仿宋_GB2312" w:hAnsi="华文仿宋" w:cs="宋体" w:hint="eastAsia"/>
                <w:color w:val="000000"/>
                <w:kern w:val="1"/>
                <w:sz w:val="32"/>
                <w:szCs w:val="32"/>
              </w:rPr>
              <w:t>推动会员单位在同等条件下，在招聘中优先录用优秀青年志愿者，为优秀青年志愿者每年提供一定数量的实习、就业岗位。</w:t>
            </w:r>
          </w:p>
        </w:tc>
        <w:tc>
          <w:tcPr>
            <w:tcW w:w="4644" w:type="dxa"/>
            <w:vAlign w:val="center"/>
          </w:tcPr>
          <w:p w:rsidR="00922E25" w:rsidRPr="00EF47B2" w:rsidRDefault="00922E25" w:rsidP="00516041">
            <w:pPr>
              <w:jc w:val="center"/>
              <w:rPr>
                <w:rFonts w:ascii="仿宋_GB2312" w:eastAsia="仿宋_GB2312" w:hAnsi="楷体" w:cs="宋体"/>
                <w:b/>
                <w:color w:val="000000"/>
                <w:kern w:val="1"/>
                <w:sz w:val="32"/>
                <w:szCs w:val="32"/>
              </w:rPr>
            </w:pPr>
            <w:r w:rsidRPr="00EF47B2">
              <w:rPr>
                <w:rFonts w:ascii="仿宋_GB2312" w:eastAsia="仿宋_GB2312" w:hAnsi="华文仿宋" w:cs="宋体" w:hint="eastAsia"/>
                <w:color w:val="000000"/>
                <w:kern w:val="1"/>
                <w:sz w:val="32"/>
                <w:szCs w:val="32"/>
              </w:rPr>
              <w:t>中国银行业协会、中国证券业协会、中国期货业协会、中国上市公司协会、中国证券投资基金业协会、中国保险行业协会</w:t>
            </w:r>
          </w:p>
        </w:tc>
      </w:tr>
      <w:tr w:rsidR="00922E25" w:rsidRPr="00EF47B2" w:rsidTr="00EF47B2">
        <w:trPr>
          <w:trHeight w:val="835"/>
          <w:jc w:val="center"/>
        </w:trPr>
        <w:tc>
          <w:tcPr>
            <w:tcW w:w="9376" w:type="dxa"/>
            <w:vAlign w:val="center"/>
          </w:tcPr>
          <w:p w:rsidR="00922E25" w:rsidRPr="00EF47B2" w:rsidRDefault="00922E25" w:rsidP="00516041">
            <w:pPr>
              <w:jc w:val="left"/>
              <w:rPr>
                <w:rFonts w:ascii="仿宋_GB2312" w:eastAsia="仿宋_GB2312" w:hAnsi="楷体" w:cs="宋体"/>
                <w:b/>
                <w:color w:val="000000"/>
                <w:kern w:val="1"/>
                <w:sz w:val="32"/>
                <w:szCs w:val="32"/>
              </w:rPr>
            </w:pPr>
            <w:r w:rsidRPr="00EF47B2">
              <w:rPr>
                <w:rFonts w:ascii="仿宋_GB2312" w:eastAsia="仿宋_GB2312" w:cs="宋体"/>
                <w:color w:val="000000"/>
                <w:kern w:val="1"/>
                <w:sz w:val="32"/>
                <w:szCs w:val="32"/>
              </w:rPr>
              <w:t>2.</w:t>
            </w:r>
            <w:r w:rsidRPr="00EF47B2">
              <w:rPr>
                <w:rFonts w:ascii="仿宋_GB2312" w:eastAsia="仿宋_GB2312" w:cs="宋体" w:hint="eastAsia"/>
                <w:color w:val="000000"/>
                <w:kern w:val="1"/>
                <w:sz w:val="32"/>
                <w:szCs w:val="32"/>
              </w:rPr>
              <w:t>连续</w:t>
            </w:r>
            <w:r w:rsidRPr="00EF47B2">
              <w:rPr>
                <w:rFonts w:ascii="仿宋_GB2312" w:eastAsia="仿宋_GB2312" w:cs="宋体"/>
                <w:color w:val="000000"/>
                <w:kern w:val="1"/>
                <w:sz w:val="32"/>
                <w:szCs w:val="32"/>
              </w:rPr>
              <w:t>20</w:t>
            </w:r>
            <w:r w:rsidRPr="00EF47B2">
              <w:rPr>
                <w:rFonts w:ascii="仿宋_GB2312" w:eastAsia="仿宋_GB2312" w:cs="宋体" w:hint="eastAsia"/>
                <w:color w:val="000000"/>
                <w:kern w:val="1"/>
                <w:sz w:val="32"/>
                <w:szCs w:val="32"/>
              </w:rPr>
              <w:t>年</w:t>
            </w:r>
            <w:r w:rsidRPr="00EF47B2">
              <w:rPr>
                <w:rFonts w:ascii="仿宋_GB2312" w:eastAsia="仿宋_GB2312" w:hAnsi="华文仿宋" w:cs="宋体" w:hint="eastAsia"/>
                <w:color w:val="000000"/>
                <w:kern w:val="1"/>
                <w:sz w:val="32"/>
                <w:szCs w:val="32"/>
              </w:rPr>
              <w:t>每年捐赠至少</w:t>
            </w:r>
            <w:r w:rsidRPr="00EF47B2">
              <w:rPr>
                <w:rFonts w:ascii="仿宋_GB2312" w:eastAsia="仿宋_GB2312" w:hAnsi="华文仿宋" w:cs="宋体"/>
                <w:color w:val="000000"/>
                <w:kern w:val="1"/>
                <w:sz w:val="32"/>
                <w:szCs w:val="32"/>
              </w:rPr>
              <w:t>500</w:t>
            </w:r>
            <w:r w:rsidRPr="00EF47B2">
              <w:rPr>
                <w:rFonts w:ascii="仿宋_GB2312" w:eastAsia="仿宋_GB2312" w:hAnsi="华文仿宋" w:cs="宋体" w:hint="eastAsia"/>
                <w:color w:val="000000"/>
                <w:kern w:val="1"/>
                <w:sz w:val="32"/>
                <w:szCs w:val="32"/>
              </w:rPr>
              <w:t>万元用于青年信用体系建设及激励优秀青年志愿者。</w:t>
            </w:r>
          </w:p>
        </w:tc>
        <w:tc>
          <w:tcPr>
            <w:tcW w:w="4644" w:type="dxa"/>
            <w:vMerge w:val="restart"/>
            <w:vAlign w:val="center"/>
          </w:tcPr>
          <w:p w:rsidR="00922E25" w:rsidRPr="00EF47B2" w:rsidRDefault="00922E25" w:rsidP="00516041">
            <w:pPr>
              <w:jc w:val="center"/>
              <w:rPr>
                <w:rFonts w:ascii="仿宋_GB2312" w:eastAsia="仿宋_GB2312" w:hAnsi="楷体" w:cs="宋体"/>
                <w:b/>
                <w:color w:val="000000"/>
                <w:kern w:val="1"/>
                <w:sz w:val="32"/>
                <w:szCs w:val="32"/>
              </w:rPr>
            </w:pPr>
            <w:r w:rsidRPr="00EF47B2">
              <w:rPr>
                <w:rFonts w:ascii="仿宋_GB2312" w:eastAsia="仿宋_GB2312" w:hAnsi="华文仿宋" w:cs="宋体" w:hint="eastAsia"/>
                <w:color w:val="000000"/>
                <w:kern w:val="1"/>
                <w:sz w:val="32"/>
                <w:szCs w:val="32"/>
              </w:rPr>
              <w:t>紫光集团有限公司</w:t>
            </w:r>
          </w:p>
        </w:tc>
      </w:tr>
      <w:tr w:rsidR="00922E25" w:rsidRPr="00EF47B2" w:rsidTr="00EF47B2">
        <w:trPr>
          <w:trHeight w:val="835"/>
          <w:jc w:val="center"/>
        </w:trPr>
        <w:tc>
          <w:tcPr>
            <w:tcW w:w="9376" w:type="dxa"/>
            <w:vAlign w:val="center"/>
          </w:tcPr>
          <w:p w:rsidR="00922E25" w:rsidRPr="00EF47B2" w:rsidRDefault="00922E25" w:rsidP="00516041">
            <w:pPr>
              <w:jc w:val="left"/>
              <w:rPr>
                <w:rFonts w:ascii="仿宋_GB2312" w:eastAsia="仿宋_GB2312" w:cs="宋体"/>
                <w:color w:val="000000"/>
                <w:kern w:val="1"/>
                <w:sz w:val="32"/>
                <w:szCs w:val="32"/>
              </w:rPr>
            </w:pPr>
            <w:r w:rsidRPr="00EF47B2">
              <w:rPr>
                <w:rFonts w:ascii="仿宋_GB2312" w:eastAsia="仿宋_GB2312" w:cs="宋体"/>
                <w:color w:val="000000"/>
                <w:kern w:val="1"/>
                <w:sz w:val="32"/>
                <w:szCs w:val="32"/>
              </w:rPr>
              <w:t>3.</w:t>
            </w:r>
            <w:r w:rsidRPr="00EF47B2">
              <w:rPr>
                <w:rFonts w:ascii="仿宋_GB2312" w:eastAsia="仿宋_GB2312" w:cs="宋体" w:hint="eastAsia"/>
                <w:color w:val="000000"/>
                <w:kern w:val="1"/>
                <w:sz w:val="32"/>
                <w:szCs w:val="32"/>
              </w:rPr>
              <w:t>出资</w:t>
            </w:r>
            <w:r w:rsidRPr="00EF47B2">
              <w:rPr>
                <w:rFonts w:ascii="仿宋_GB2312" w:eastAsia="仿宋_GB2312" w:cs="宋体"/>
                <w:color w:val="000000"/>
                <w:kern w:val="1"/>
                <w:sz w:val="32"/>
                <w:szCs w:val="32"/>
              </w:rPr>
              <w:t>2.4</w:t>
            </w:r>
            <w:r w:rsidRPr="00EF47B2">
              <w:rPr>
                <w:rFonts w:ascii="仿宋_GB2312" w:eastAsia="仿宋_GB2312" w:cs="宋体" w:hint="eastAsia"/>
                <w:color w:val="000000"/>
                <w:kern w:val="1"/>
                <w:sz w:val="32"/>
                <w:szCs w:val="32"/>
              </w:rPr>
              <w:t>亿元建设青年志愿者信息系统和青年信用信息系统。</w:t>
            </w:r>
          </w:p>
        </w:tc>
        <w:tc>
          <w:tcPr>
            <w:tcW w:w="4644" w:type="dxa"/>
            <w:vMerge/>
            <w:vAlign w:val="center"/>
          </w:tcPr>
          <w:p w:rsidR="00922E25" w:rsidRPr="00EF47B2" w:rsidRDefault="00922E25" w:rsidP="00516041">
            <w:pPr>
              <w:jc w:val="center"/>
              <w:rPr>
                <w:rFonts w:ascii="仿宋_GB2312" w:eastAsia="仿宋_GB2312" w:hAnsi="华文仿宋" w:cs="宋体"/>
                <w:color w:val="000000"/>
                <w:kern w:val="1"/>
                <w:sz w:val="32"/>
                <w:szCs w:val="32"/>
              </w:rPr>
            </w:pPr>
          </w:p>
        </w:tc>
      </w:tr>
      <w:tr w:rsidR="00922E25" w:rsidRPr="00EF47B2" w:rsidTr="00EF47B2">
        <w:trPr>
          <w:trHeight w:val="835"/>
          <w:jc w:val="center"/>
        </w:trPr>
        <w:tc>
          <w:tcPr>
            <w:tcW w:w="9376" w:type="dxa"/>
            <w:vAlign w:val="center"/>
          </w:tcPr>
          <w:p w:rsidR="00922E25" w:rsidRPr="00EF47B2" w:rsidRDefault="00922E25" w:rsidP="00516041">
            <w:pPr>
              <w:jc w:val="left"/>
              <w:rPr>
                <w:rFonts w:ascii="仿宋_GB2312" w:eastAsia="仿宋_GB2312" w:cs="宋体"/>
                <w:color w:val="000000"/>
                <w:kern w:val="1"/>
                <w:sz w:val="32"/>
                <w:szCs w:val="32"/>
              </w:rPr>
            </w:pPr>
            <w:r w:rsidRPr="00EF47B2">
              <w:rPr>
                <w:rFonts w:ascii="仿宋_GB2312" w:eastAsia="仿宋_GB2312"/>
                <w:color w:val="000000"/>
                <w:sz w:val="32"/>
                <w:szCs w:val="32"/>
              </w:rPr>
              <w:t>4</w:t>
            </w:r>
            <w:r w:rsidRPr="00EF47B2">
              <w:rPr>
                <w:rFonts w:ascii="仿宋_GB2312" w:eastAsia="仿宋_GB2312" w:cs="宋体"/>
                <w:color w:val="000000"/>
                <w:kern w:val="1"/>
                <w:sz w:val="32"/>
                <w:szCs w:val="32"/>
              </w:rPr>
              <w:t>.</w:t>
            </w:r>
            <w:r w:rsidRPr="00EF47B2">
              <w:rPr>
                <w:rFonts w:ascii="仿宋_GB2312" w:eastAsia="仿宋_GB2312" w:hAnsi="华文仿宋" w:cs="宋体" w:hint="eastAsia"/>
                <w:color w:val="000000"/>
                <w:kern w:val="1"/>
                <w:sz w:val="32"/>
                <w:szCs w:val="32"/>
              </w:rPr>
              <w:t>建设中国青年创新工场，设立中国青年创新创业引导基金，优先为优秀青年志愿者创业项目提供办公场地、引导资金和项目孵化服务。</w:t>
            </w:r>
          </w:p>
        </w:tc>
        <w:tc>
          <w:tcPr>
            <w:tcW w:w="4644" w:type="dxa"/>
            <w:vAlign w:val="center"/>
          </w:tcPr>
          <w:p w:rsidR="00922E25" w:rsidRPr="00EF47B2" w:rsidRDefault="00922E25" w:rsidP="00516041">
            <w:pPr>
              <w:jc w:val="center"/>
              <w:rPr>
                <w:rFonts w:ascii="仿宋_GB2312" w:eastAsia="仿宋_GB2312" w:hAnsi="华文仿宋" w:cs="宋体"/>
                <w:color w:val="000000"/>
                <w:kern w:val="1"/>
                <w:sz w:val="32"/>
                <w:szCs w:val="32"/>
              </w:rPr>
            </w:pPr>
            <w:r w:rsidRPr="00EF47B2">
              <w:rPr>
                <w:rFonts w:ascii="仿宋_GB2312" w:eastAsia="仿宋_GB2312" w:hAnsi="华文仿宋" w:cs="宋体" w:hint="eastAsia"/>
                <w:color w:val="000000"/>
                <w:kern w:val="1"/>
                <w:sz w:val="32"/>
                <w:szCs w:val="32"/>
              </w:rPr>
              <w:t>中国青年创业就业基金会、中证机构间报价系统股份有限公司、中青信投控股有限公司</w:t>
            </w:r>
          </w:p>
          <w:p w:rsidR="00922E25" w:rsidRPr="00EF47B2" w:rsidRDefault="00922E25" w:rsidP="00516041">
            <w:pPr>
              <w:jc w:val="center"/>
              <w:rPr>
                <w:rFonts w:ascii="仿宋_GB2312" w:eastAsia="仿宋_GB2312" w:hAnsi="华文仿宋" w:cs="宋体"/>
                <w:color w:val="000000"/>
                <w:kern w:val="1"/>
                <w:sz w:val="32"/>
                <w:szCs w:val="32"/>
              </w:rPr>
            </w:pPr>
            <w:r w:rsidRPr="00EF47B2">
              <w:rPr>
                <w:rFonts w:ascii="仿宋_GB2312" w:eastAsia="仿宋_GB2312" w:hAnsi="华文仿宋" w:cs="宋体" w:hint="eastAsia"/>
                <w:color w:val="000000"/>
                <w:kern w:val="1"/>
                <w:sz w:val="32"/>
                <w:szCs w:val="32"/>
              </w:rPr>
              <w:t>（紫光集团下属公司）</w:t>
            </w:r>
          </w:p>
        </w:tc>
      </w:tr>
      <w:tr w:rsidR="00922E25" w:rsidRPr="00EF47B2" w:rsidTr="00EF47B2">
        <w:trPr>
          <w:trHeight w:val="835"/>
          <w:jc w:val="center"/>
        </w:trPr>
        <w:tc>
          <w:tcPr>
            <w:tcW w:w="9376" w:type="dxa"/>
            <w:vAlign w:val="center"/>
          </w:tcPr>
          <w:p w:rsidR="00922E25" w:rsidRPr="00EF47B2" w:rsidRDefault="00922E25" w:rsidP="00516041">
            <w:pPr>
              <w:jc w:val="left"/>
              <w:rPr>
                <w:rFonts w:ascii="仿宋_GB2312" w:eastAsia="仿宋_GB2312" w:cs="宋体"/>
                <w:color w:val="000000"/>
                <w:kern w:val="1"/>
                <w:sz w:val="32"/>
                <w:szCs w:val="32"/>
              </w:rPr>
            </w:pPr>
            <w:r w:rsidRPr="00EF47B2">
              <w:rPr>
                <w:rFonts w:ascii="仿宋_GB2312" w:eastAsia="仿宋_GB2312" w:cs="宋体"/>
                <w:color w:val="000000"/>
                <w:kern w:val="1"/>
                <w:sz w:val="32"/>
                <w:szCs w:val="32"/>
              </w:rPr>
              <w:t>5.</w:t>
            </w:r>
            <w:r w:rsidRPr="00EF47B2">
              <w:rPr>
                <w:rFonts w:ascii="仿宋_GB2312" w:eastAsia="仿宋_GB2312" w:hAnsi="华文仿宋" w:cs="宋体" w:hint="eastAsia"/>
                <w:color w:val="000000"/>
                <w:kern w:val="1"/>
                <w:sz w:val="32"/>
                <w:szCs w:val="32"/>
              </w:rPr>
              <w:t>依托青年创业金融综合服务平台，优先、免费为优秀青年志愿者创业项目提供信用评级服务。</w:t>
            </w:r>
          </w:p>
        </w:tc>
        <w:tc>
          <w:tcPr>
            <w:tcW w:w="4644" w:type="dxa"/>
            <w:vAlign w:val="center"/>
          </w:tcPr>
          <w:p w:rsidR="00922E25" w:rsidRPr="00EF47B2" w:rsidRDefault="00922E25" w:rsidP="00516041">
            <w:pPr>
              <w:jc w:val="center"/>
              <w:rPr>
                <w:rFonts w:ascii="仿宋_GB2312" w:eastAsia="仿宋_GB2312" w:hAnsi="华文仿宋" w:cs="宋体"/>
                <w:color w:val="000000"/>
                <w:kern w:val="1"/>
                <w:sz w:val="32"/>
                <w:szCs w:val="32"/>
              </w:rPr>
            </w:pPr>
            <w:r w:rsidRPr="00EF47B2">
              <w:rPr>
                <w:rFonts w:ascii="仿宋_GB2312" w:eastAsia="仿宋_GB2312" w:hAnsi="华文仿宋" w:cs="宋体" w:hint="eastAsia"/>
                <w:color w:val="000000"/>
                <w:kern w:val="1"/>
                <w:sz w:val="32"/>
                <w:szCs w:val="32"/>
              </w:rPr>
              <w:t>中青信投控股有限公司（紫光集团下属公司）、中证机构间报价系统股份有限公司</w:t>
            </w:r>
          </w:p>
        </w:tc>
      </w:tr>
      <w:tr w:rsidR="00922E25" w:rsidRPr="00EF47B2" w:rsidTr="002D7C3D">
        <w:trPr>
          <w:trHeight w:hRule="exact" w:val="1304"/>
          <w:jc w:val="center"/>
        </w:trPr>
        <w:tc>
          <w:tcPr>
            <w:tcW w:w="9376" w:type="dxa"/>
            <w:vAlign w:val="center"/>
          </w:tcPr>
          <w:p w:rsidR="00922E25" w:rsidRPr="00EF47B2" w:rsidRDefault="00922E25" w:rsidP="00516041">
            <w:pPr>
              <w:jc w:val="left"/>
              <w:rPr>
                <w:rFonts w:ascii="仿宋_GB2312" w:eastAsia="仿宋_GB2312" w:cs="宋体"/>
                <w:color w:val="000000"/>
                <w:kern w:val="1"/>
                <w:sz w:val="32"/>
                <w:szCs w:val="32"/>
              </w:rPr>
            </w:pPr>
            <w:r w:rsidRPr="00EF47B2">
              <w:rPr>
                <w:rFonts w:ascii="仿宋_GB2312" w:eastAsia="仿宋_GB2312" w:cs="宋体"/>
                <w:color w:val="000000"/>
                <w:kern w:val="1"/>
                <w:sz w:val="32"/>
                <w:szCs w:val="32"/>
              </w:rPr>
              <w:t>6</w:t>
            </w:r>
            <w:r w:rsidRPr="00EF47B2">
              <w:rPr>
                <w:rFonts w:ascii="仿宋_GB2312" w:eastAsia="仿宋_GB2312" w:hAnsi="华文仿宋" w:cs="宋体"/>
                <w:color w:val="000000"/>
                <w:kern w:val="1"/>
                <w:sz w:val="32"/>
                <w:szCs w:val="32"/>
              </w:rPr>
              <w:t>.</w:t>
            </w:r>
            <w:r w:rsidRPr="00EF47B2">
              <w:rPr>
                <w:rFonts w:ascii="仿宋_GB2312" w:eastAsia="仿宋_GB2312" w:hAnsi="华文仿宋" w:cs="宋体" w:hint="eastAsia"/>
                <w:color w:val="000000"/>
                <w:kern w:val="1"/>
                <w:sz w:val="32"/>
                <w:szCs w:val="32"/>
              </w:rPr>
              <w:t>每年提供不少于</w:t>
            </w:r>
            <w:r w:rsidRPr="00EF47B2">
              <w:rPr>
                <w:rFonts w:ascii="仿宋_GB2312" w:eastAsia="仿宋_GB2312" w:cs="宋体"/>
                <w:color w:val="000000"/>
                <w:kern w:val="1"/>
                <w:sz w:val="32"/>
                <w:szCs w:val="32"/>
              </w:rPr>
              <w:t>50</w:t>
            </w:r>
            <w:r w:rsidRPr="00EF47B2">
              <w:rPr>
                <w:rFonts w:ascii="仿宋_GB2312" w:eastAsia="仿宋_GB2312" w:hAnsi="华文仿宋" w:cs="宋体" w:hint="eastAsia"/>
                <w:color w:val="000000"/>
                <w:kern w:val="1"/>
                <w:sz w:val="32"/>
                <w:szCs w:val="32"/>
              </w:rPr>
              <w:t>个金融业务实习岗位，对表现优秀者优先录用。</w:t>
            </w:r>
          </w:p>
        </w:tc>
        <w:tc>
          <w:tcPr>
            <w:tcW w:w="4644" w:type="dxa"/>
            <w:vMerge w:val="restart"/>
            <w:vAlign w:val="center"/>
          </w:tcPr>
          <w:p w:rsidR="00922E25" w:rsidRPr="00EF47B2" w:rsidRDefault="00922E25" w:rsidP="00516041">
            <w:pPr>
              <w:jc w:val="center"/>
              <w:rPr>
                <w:rFonts w:ascii="仿宋_GB2312" w:eastAsia="仿宋_GB2312" w:hAnsi="华文仿宋" w:cs="宋体"/>
                <w:color w:val="000000"/>
                <w:kern w:val="1"/>
                <w:sz w:val="32"/>
                <w:szCs w:val="32"/>
              </w:rPr>
            </w:pPr>
            <w:r w:rsidRPr="00EF47B2">
              <w:rPr>
                <w:rFonts w:ascii="仿宋_GB2312" w:eastAsia="仿宋_GB2312" w:hAnsi="华文仿宋" w:cs="宋体" w:hint="eastAsia"/>
                <w:color w:val="000000"/>
                <w:kern w:val="1"/>
                <w:sz w:val="32"/>
                <w:szCs w:val="32"/>
              </w:rPr>
              <w:t>中青信投控股有限公司</w:t>
            </w:r>
          </w:p>
          <w:p w:rsidR="00922E25" w:rsidRPr="00EF47B2" w:rsidRDefault="00922E25" w:rsidP="00516041">
            <w:pPr>
              <w:jc w:val="center"/>
              <w:rPr>
                <w:rFonts w:ascii="仿宋_GB2312" w:eastAsia="仿宋_GB2312" w:hAnsi="华文仿宋" w:cs="宋体"/>
                <w:color w:val="000000"/>
                <w:kern w:val="1"/>
                <w:sz w:val="32"/>
                <w:szCs w:val="32"/>
              </w:rPr>
            </w:pPr>
            <w:r w:rsidRPr="00EF47B2">
              <w:rPr>
                <w:rFonts w:ascii="仿宋_GB2312" w:eastAsia="仿宋_GB2312" w:hAnsi="华文仿宋" w:cs="宋体" w:hint="eastAsia"/>
                <w:color w:val="000000"/>
                <w:kern w:val="1"/>
                <w:sz w:val="32"/>
                <w:szCs w:val="32"/>
              </w:rPr>
              <w:t>（紫光集团下属公司）</w:t>
            </w:r>
          </w:p>
        </w:tc>
      </w:tr>
      <w:tr w:rsidR="00922E25" w:rsidRPr="00EF47B2" w:rsidTr="00EF47B2">
        <w:trPr>
          <w:trHeight w:hRule="exact" w:val="1134"/>
          <w:jc w:val="center"/>
        </w:trPr>
        <w:tc>
          <w:tcPr>
            <w:tcW w:w="9376" w:type="dxa"/>
            <w:vAlign w:val="center"/>
          </w:tcPr>
          <w:p w:rsidR="00922E25" w:rsidRPr="00EF47B2" w:rsidRDefault="00922E25" w:rsidP="00516041">
            <w:pPr>
              <w:jc w:val="left"/>
              <w:rPr>
                <w:rFonts w:ascii="仿宋_GB2312" w:eastAsia="仿宋_GB2312" w:cs="宋体"/>
                <w:color w:val="000000"/>
                <w:kern w:val="1"/>
                <w:sz w:val="32"/>
                <w:szCs w:val="32"/>
              </w:rPr>
            </w:pPr>
            <w:r w:rsidRPr="00EF47B2">
              <w:rPr>
                <w:rFonts w:ascii="仿宋_GB2312" w:eastAsia="仿宋_GB2312" w:cs="宋体"/>
                <w:color w:val="000000"/>
                <w:kern w:val="1"/>
                <w:sz w:val="32"/>
                <w:szCs w:val="32"/>
              </w:rPr>
              <w:t>7</w:t>
            </w:r>
            <w:r w:rsidRPr="00EF47B2">
              <w:rPr>
                <w:rFonts w:ascii="仿宋_GB2312" w:eastAsia="仿宋_GB2312" w:hAnsi="华文仿宋" w:cs="宋体"/>
                <w:color w:val="000000"/>
                <w:kern w:val="1"/>
                <w:sz w:val="32"/>
                <w:szCs w:val="32"/>
              </w:rPr>
              <w:t>.</w:t>
            </w:r>
            <w:r w:rsidRPr="00EF47B2">
              <w:rPr>
                <w:rFonts w:ascii="仿宋_GB2312" w:eastAsia="仿宋_GB2312" w:hAnsi="华文仿宋" w:cs="宋体" w:hint="eastAsia"/>
                <w:color w:val="000000"/>
                <w:kern w:val="1"/>
                <w:sz w:val="32"/>
                <w:szCs w:val="32"/>
              </w:rPr>
              <w:t>同等条件下，在招聘中优先录用优秀青年志愿者。</w:t>
            </w:r>
          </w:p>
        </w:tc>
        <w:tc>
          <w:tcPr>
            <w:tcW w:w="4644" w:type="dxa"/>
            <w:vMerge/>
            <w:vAlign w:val="center"/>
          </w:tcPr>
          <w:p w:rsidR="00922E25" w:rsidRPr="00EF47B2" w:rsidRDefault="00922E25" w:rsidP="00516041">
            <w:pPr>
              <w:jc w:val="center"/>
              <w:rPr>
                <w:rFonts w:ascii="仿宋_GB2312" w:eastAsia="仿宋_GB2312" w:hAnsi="华文仿宋" w:cs="宋体"/>
                <w:color w:val="000000"/>
                <w:kern w:val="1"/>
                <w:sz w:val="32"/>
                <w:szCs w:val="32"/>
              </w:rPr>
            </w:pPr>
          </w:p>
        </w:tc>
      </w:tr>
      <w:tr w:rsidR="00922E25" w:rsidRPr="00EF47B2" w:rsidTr="002D7C3D">
        <w:trPr>
          <w:trHeight w:val="1304"/>
          <w:jc w:val="center"/>
        </w:trPr>
        <w:tc>
          <w:tcPr>
            <w:tcW w:w="9376" w:type="dxa"/>
            <w:vAlign w:val="center"/>
          </w:tcPr>
          <w:p w:rsidR="00922E25" w:rsidRPr="00EF47B2" w:rsidRDefault="00922E25" w:rsidP="00516041">
            <w:pPr>
              <w:jc w:val="left"/>
              <w:rPr>
                <w:rFonts w:ascii="仿宋_GB2312" w:eastAsia="仿宋_GB2312" w:cs="宋体"/>
                <w:color w:val="000000"/>
                <w:kern w:val="1"/>
                <w:sz w:val="32"/>
                <w:szCs w:val="32"/>
              </w:rPr>
            </w:pPr>
            <w:r w:rsidRPr="00EF47B2">
              <w:rPr>
                <w:rFonts w:ascii="仿宋_GB2312" w:eastAsia="仿宋_GB2312" w:cs="宋体"/>
                <w:color w:val="000000"/>
                <w:kern w:val="1"/>
                <w:sz w:val="32"/>
                <w:szCs w:val="32"/>
              </w:rPr>
              <w:t>8</w:t>
            </w:r>
            <w:r w:rsidRPr="00EF47B2">
              <w:rPr>
                <w:rFonts w:ascii="仿宋_GB2312" w:eastAsia="仿宋_GB2312" w:hAnsi="华文仿宋" w:cs="宋体"/>
                <w:color w:val="000000"/>
                <w:kern w:val="1"/>
                <w:sz w:val="32"/>
                <w:szCs w:val="32"/>
              </w:rPr>
              <w:t>.</w:t>
            </w:r>
            <w:r w:rsidRPr="00EF47B2">
              <w:rPr>
                <w:rFonts w:ascii="仿宋_GB2312" w:eastAsia="仿宋_GB2312" w:hAnsi="华文仿宋" w:cs="宋体" w:hint="eastAsia"/>
                <w:color w:val="000000"/>
                <w:kern w:val="1"/>
                <w:sz w:val="32"/>
                <w:szCs w:val="32"/>
              </w:rPr>
              <w:t>设立不低于</w:t>
            </w:r>
            <w:r w:rsidRPr="00EF47B2">
              <w:rPr>
                <w:rFonts w:ascii="仿宋_GB2312" w:eastAsia="仿宋_GB2312" w:cs="宋体"/>
                <w:color w:val="000000"/>
                <w:kern w:val="1"/>
                <w:sz w:val="32"/>
                <w:szCs w:val="32"/>
              </w:rPr>
              <w:t>1</w:t>
            </w:r>
            <w:r w:rsidRPr="00EF47B2">
              <w:rPr>
                <w:rFonts w:ascii="仿宋_GB2312" w:eastAsia="仿宋_GB2312" w:hAnsi="华文仿宋" w:cs="宋体" w:hint="eastAsia"/>
                <w:color w:val="000000"/>
                <w:kern w:val="1"/>
                <w:sz w:val="32"/>
                <w:szCs w:val="32"/>
              </w:rPr>
              <w:t>亿</w:t>
            </w:r>
            <w:r>
              <w:rPr>
                <w:rFonts w:ascii="仿宋_GB2312" w:eastAsia="仿宋_GB2312" w:hAnsi="华文仿宋" w:cs="宋体" w:hint="eastAsia"/>
                <w:color w:val="000000"/>
                <w:kern w:val="1"/>
                <w:sz w:val="32"/>
                <w:szCs w:val="32"/>
              </w:rPr>
              <w:t>元</w:t>
            </w:r>
            <w:r w:rsidRPr="00EF47B2">
              <w:rPr>
                <w:rFonts w:ascii="仿宋_GB2312" w:eastAsia="仿宋_GB2312" w:hAnsi="华文仿宋" w:cs="宋体" w:hint="eastAsia"/>
                <w:color w:val="000000"/>
                <w:kern w:val="1"/>
                <w:sz w:val="32"/>
                <w:szCs w:val="32"/>
              </w:rPr>
              <w:t>的创业投资基金，对符合条件的优秀青年志愿者创业项目提供资金支持。</w:t>
            </w:r>
          </w:p>
        </w:tc>
        <w:tc>
          <w:tcPr>
            <w:tcW w:w="4644" w:type="dxa"/>
            <w:vMerge/>
            <w:vAlign w:val="center"/>
          </w:tcPr>
          <w:p w:rsidR="00922E25" w:rsidRPr="00EF47B2" w:rsidRDefault="00922E25" w:rsidP="00516041">
            <w:pPr>
              <w:jc w:val="center"/>
              <w:rPr>
                <w:rFonts w:ascii="仿宋_GB2312" w:eastAsia="仿宋_GB2312" w:hAnsi="华文仿宋" w:cs="宋体"/>
                <w:color w:val="000000"/>
                <w:kern w:val="1"/>
                <w:sz w:val="32"/>
                <w:szCs w:val="32"/>
              </w:rPr>
            </w:pPr>
          </w:p>
        </w:tc>
      </w:tr>
      <w:tr w:rsidR="00922E25" w:rsidRPr="00EF47B2" w:rsidTr="00EF47B2">
        <w:trPr>
          <w:trHeight w:val="835"/>
          <w:jc w:val="center"/>
        </w:trPr>
        <w:tc>
          <w:tcPr>
            <w:tcW w:w="9376" w:type="dxa"/>
            <w:vAlign w:val="center"/>
          </w:tcPr>
          <w:p w:rsidR="00922E25" w:rsidRPr="00EF47B2" w:rsidDel="00F94EC7" w:rsidRDefault="00922E25" w:rsidP="00516041">
            <w:pPr>
              <w:jc w:val="left"/>
              <w:rPr>
                <w:rFonts w:ascii="仿宋_GB2312" w:eastAsia="仿宋_GB2312" w:cs="宋体"/>
                <w:color w:val="000000"/>
                <w:kern w:val="1"/>
                <w:sz w:val="32"/>
                <w:szCs w:val="32"/>
              </w:rPr>
            </w:pPr>
            <w:r w:rsidRPr="00EF47B2">
              <w:rPr>
                <w:rFonts w:ascii="仿宋_GB2312" w:eastAsia="仿宋_GB2312" w:cs="宋体"/>
                <w:color w:val="000000"/>
                <w:kern w:val="1"/>
                <w:sz w:val="32"/>
                <w:szCs w:val="32"/>
              </w:rPr>
              <w:t>9</w:t>
            </w:r>
            <w:r w:rsidRPr="00EF47B2">
              <w:rPr>
                <w:rFonts w:ascii="仿宋_GB2312" w:eastAsia="仿宋_GB2312" w:hAnsi="华文仿宋" w:cs="宋体"/>
                <w:color w:val="000000"/>
                <w:kern w:val="1"/>
                <w:sz w:val="32"/>
                <w:szCs w:val="32"/>
              </w:rPr>
              <w:t>.</w:t>
            </w:r>
            <w:r w:rsidRPr="00EF47B2">
              <w:rPr>
                <w:rFonts w:ascii="仿宋_GB2312" w:eastAsia="仿宋_GB2312" w:hAnsi="华文仿宋" w:cs="宋体" w:hint="eastAsia"/>
                <w:color w:val="000000"/>
                <w:kern w:val="1"/>
                <w:sz w:val="32"/>
                <w:szCs w:val="32"/>
              </w:rPr>
              <w:t>建设青年创业金融综合服务平台，为优秀青年志愿者提供信息展示和融资服务。建设青年众创学院，为优秀青年志愿者免费提供线上线下创业培训课程，优先、免费获得创业导师专项辅导。</w:t>
            </w:r>
          </w:p>
        </w:tc>
        <w:tc>
          <w:tcPr>
            <w:tcW w:w="4644" w:type="dxa"/>
            <w:vAlign w:val="center"/>
          </w:tcPr>
          <w:p w:rsidR="00922E25" w:rsidRPr="00EF47B2" w:rsidRDefault="00922E25" w:rsidP="00516041">
            <w:pPr>
              <w:jc w:val="center"/>
              <w:rPr>
                <w:rFonts w:ascii="仿宋_GB2312" w:eastAsia="仿宋_GB2312" w:hAnsi="华文仿宋" w:cs="宋体"/>
                <w:color w:val="000000"/>
                <w:kern w:val="1"/>
                <w:sz w:val="32"/>
                <w:szCs w:val="32"/>
              </w:rPr>
            </w:pPr>
            <w:r w:rsidRPr="00EF47B2">
              <w:rPr>
                <w:rFonts w:ascii="仿宋_GB2312" w:eastAsia="仿宋_GB2312" w:hAnsi="华文仿宋" w:cs="宋体" w:hint="eastAsia"/>
                <w:color w:val="000000"/>
                <w:kern w:val="1"/>
                <w:sz w:val="32"/>
                <w:szCs w:val="32"/>
              </w:rPr>
              <w:t>中证机构间报价系统股份有限公司</w:t>
            </w:r>
          </w:p>
        </w:tc>
      </w:tr>
      <w:tr w:rsidR="00922E25" w:rsidRPr="00EF47B2" w:rsidTr="002D7C3D">
        <w:trPr>
          <w:trHeight w:hRule="exact" w:val="1588"/>
          <w:jc w:val="center"/>
        </w:trPr>
        <w:tc>
          <w:tcPr>
            <w:tcW w:w="9376" w:type="dxa"/>
            <w:vAlign w:val="center"/>
          </w:tcPr>
          <w:p w:rsidR="00922E25" w:rsidRPr="00EF47B2" w:rsidRDefault="00922E25" w:rsidP="00516041">
            <w:pPr>
              <w:jc w:val="left"/>
              <w:rPr>
                <w:rFonts w:ascii="仿宋_GB2312" w:eastAsia="仿宋_GB2312" w:cs="宋体"/>
                <w:color w:val="000000"/>
                <w:kern w:val="1"/>
                <w:sz w:val="32"/>
                <w:szCs w:val="32"/>
              </w:rPr>
            </w:pPr>
            <w:r w:rsidRPr="00EF47B2">
              <w:rPr>
                <w:rFonts w:ascii="仿宋_GB2312" w:eastAsia="仿宋_GB2312" w:cs="宋体"/>
                <w:color w:val="000000"/>
                <w:kern w:val="1"/>
                <w:sz w:val="32"/>
                <w:szCs w:val="32"/>
              </w:rPr>
              <w:t>10.</w:t>
            </w:r>
            <w:r w:rsidRPr="00EF47B2">
              <w:rPr>
                <w:rFonts w:ascii="仿宋_GB2312" w:eastAsia="仿宋_GB2312" w:cs="宋体" w:hint="eastAsia"/>
                <w:color w:val="000000"/>
                <w:kern w:val="1"/>
                <w:sz w:val="32"/>
                <w:szCs w:val="32"/>
              </w:rPr>
              <w:t>针对西部计划志愿者推出每年一趟往返“诚信机票”，每套往返机票价格</w:t>
            </w:r>
            <w:r w:rsidRPr="00EF47B2">
              <w:rPr>
                <w:rFonts w:ascii="仿宋_GB2312" w:eastAsia="仿宋_GB2312" w:cs="宋体"/>
                <w:color w:val="000000"/>
                <w:kern w:val="1"/>
                <w:sz w:val="32"/>
                <w:szCs w:val="32"/>
              </w:rPr>
              <w:t>600</w:t>
            </w:r>
            <w:r w:rsidRPr="00EF47B2">
              <w:rPr>
                <w:rFonts w:ascii="仿宋_GB2312" w:eastAsia="仿宋_GB2312" w:cs="宋体" w:hint="eastAsia"/>
                <w:color w:val="000000"/>
                <w:kern w:val="1"/>
                <w:sz w:val="32"/>
                <w:szCs w:val="32"/>
              </w:rPr>
              <w:t>元，先乘机，后付费，三年共提供</w:t>
            </w:r>
            <w:r w:rsidRPr="00EF47B2">
              <w:rPr>
                <w:rFonts w:ascii="仿宋_GB2312" w:eastAsia="仿宋_GB2312" w:cs="宋体"/>
                <w:color w:val="000000"/>
                <w:kern w:val="1"/>
                <w:sz w:val="32"/>
                <w:szCs w:val="32"/>
              </w:rPr>
              <w:t>2700</w:t>
            </w:r>
            <w:r w:rsidRPr="00EF47B2">
              <w:rPr>
                <w:rFonts w:ascii="仿宋_GB2312" w:eastAsia="仿宋_GB2312" w:cs="宋体" w:hint="eastAsia"/>
                <w:color w:val="000000"/>
                <w:kern w:val="1"/>
                <w:sz w:val="32"/>
                <w:szCs w:val="32"/>
              </w:rPr>
              <w:t>套。</w:t>
            </w:r>
          </w:p>
        </w:tc>
        <w:tc>
          <w:tcPr>
            <w:tcW w:w="4644" w:type="dxa"/>
            <w:vAlign w:val="center"/>
          </w:tcPr>
          <w:p w:rsidR="00922E25" w:rsidRPr="00EF47B2" w:rsidRDefault="00922E25" w:rsidP="00516041">
            <w:pPr>
              <w:jc w:val="center"/>
              <w:rPr>
                <w:rFonts w:ascii="仿宋_GB2312" w:eastAsia="仿宋_GB2312" w:hAnsi="华文仿宋" w:cs="宋体"/>
                <w:color w:val="000000"/>
                <w:kern w:val="1"/>
                <w:sz w:val="32"/>
                <w:szCs w:val="32"/>
              </w:rPr>
            </w:pPr>
            <w:r w:rsidRPr="00EF47B2">
              <w:rPr>
                <w:rFonts w:ascii="仿宋_GB2312" w:eastAsia="仿宋_GB2312" w:hAnsi="华文仿宋" w:hint="eastAsia"/>
                <w:color w:val="000000"/>
                <w:sz w:val="32"/>
                <w:szCs w:val="32"/>
              </w:rPr>
              <w:t>中国东方航空股份有限公司</w:t>
            </w:r>
          </w:p>
        </w:tc>
      </w:tr>
      <w:tr w:rsidR="00922E25" w:rsidRPr="00EF47B2" w:rsidTr="002D7C3D">
        <w:trPr>
          <w:trHeight w:hRule="exact" w:val="1134"/>
          <w:jc w:val="center"/>
        </w:trPr>
        <w:tc>
          <w:tcPr>
            <w:tcW w:w="9376" w:type="dxa"/>
            <w:vAlign w:val="center"/>
          </w:tcPr>
          <w:p w:rsidR="00922E25" w:rsidRPr="00EF47B2" w:rsidRDefault="00922E25" w:rsidP="00516041">
            <w:pPr>
              <w:jc w:val="left"/>
              <w:rPr>
                <w:rFonts w:ascii="仿宋_GB2312" w:eastAsia="仿宋_GB2312" w:cs="宋体"/>
                <w:color w:val="000000"/>
                <w:kern w:val="1"/>
                <w:sz w:val="32"/>
                <w:szCs w:val="32"/>
              </w:rPr>
            </w:pPr>
            <w:r w:rsidRPr="00EF47B2">
              <w:rPr>
                <w:rFonts w:ascii="仿宋_GB2312" w:eastAsia="仿宋_GB2312" w:cs="宋体"/>
                <w:color w:val="000000"/>
                <w:kern w:val="1"/>
                <w:sz w:val="32"/>
                <w:szCs w:val="32"/>
              </w:rPr>
              <w:t>11.</w:t>
            </w:r>
            <w:r w:rsidRPr="00EF47B2">
              <w:rPr>
                <w:rFonts w:ascii="仿宋_GB2312" w:eastAsia="仿宋_GB2312" w:hAnsi="华文仿宋" w:cs="宋体" w:hint="eastAsia"/>
                <w:color w:val="000000"/>
                <w:kern w:val="1"/>
                <w:sz w:val="32"/>
                <w:szCs w:val="32"/>
              </w:rPr>
              <w:t>同等条件下，在招聘中优先录用优秀青年志愿者。</w:t>
            </w:r>
          </w:p>
        </w:tc>
        <w:tc>
          <w:tcPr>
            <w:tcW w:w="4644" w:type="dxa"/>
            <w:vMerge w:val="restart"/>
            <w:vAlign w:val="center"/>
          </w:tcPr>
          <w:p w:rsidR="00922E25" w:rsidRPr="00EF47B2" w:rsidRDefault="00922E25" w:rsidP="00516041">
            <w:pPr>
              <w:jc w:val="center"/>
              <w:rPr>
                <w:rFonts w:ascii="仿宋_GB2312" w:eastAsia="仿宋_GB2312" w:hAnsi="华文仿宋"/>
                <w:color w:val="000000"/>
                <w:sz w:val="32"/>
                <w:szCs w:val="32"/>
              </w:rPr>
            </w:pPr>
            <w:r w:rsidRPr="00EF47B2">
              <w:rPr>
                <w:rFonts w:ascii="仿宋_GB2312" w:eastAsia="仿宋_GB2312" w:hAnsi="华文仿宋" w:cs="宋体" w:hint="eastAsia"/>
                <w:color w:val="000000"/>
                <w:kern w:val="1"/>
                <w:sz w:val="32"/>
                <w:szCs w:val="32"/>
              </w:rPr>
              <w:t>江苏银行股份有限公司</w:t>
            </w:r>
          </w:p>
        </w:tc>
      </w:tr>
      <w:tr w:rsidR="00922E25" w:rsidRPr="00EF47B2" w:rsidTr="002D7C3D">
        <w:trPr>
          <w:trHeight w:val="1588"/>
          <w:jc w:val="center"/>
        </w:trPr>
        <w:tc>
          <w:tcPr>
            <w:tcW w:w="9376" w:type="dxa"/>
            <w:vAlign w:val="center"/>
          </w:tcPr>
          <w:p w:rsidR="00922E25" w:rsidRPr="00EF47B2" w:rsidRDefault="00922E25" w:rsidP="00516041">
            <w:pPr>
              <w:jc w:val="left"/>
              <w:rPr>
                <w:rFonts w:ascii="仿宋_GB2312" w:eastAsia="仿宋_GB2312" w:cs="宋体"/>
                <w:color w:val="000000"/>
                <w:kern w:val="1"/>
                <w:sz w:val="32"/>
                <w:szCs w:val="32"/>
              </w:rPr>
            </w:pPr>
            <w:r w:rsidRPr="00EF47B2">
              <w:rPr>
                <w:rFonts w:ascii="仿宋_GB2312" w:eastAsia="仿宋_GB2312" w:cs="宋体"/>
                <w:color w:val="000000"/>
                <w:kern w:val="1"/>
                <w:sz w:val="32"/>
                <w:szCs w:val="32"/>
              </w:rPr>
              <w:t>12.</w:t>
            </w:r>
            <w:r w:rsidRPr="00EF47B2">
              <w:rPr>
                <w:rFonts w:ascii="仿宋_GB2312" w:eastAsia="仿宋_GB2312" w:hAnsi="华文仿宋" w:cs="宋体" w:hint="eastAsia"/>
                <w:color w:val="000000"/>
                <w:kern w:val="1"/>
                <w:sz w:val="32"/>
                <w:szCs w:val="32"/>
              </w:rPr>
              <w:t>设立中国青年创新创业引导基金，优先支持优秀青年志愿者创业项目。</w:t>
            </w:r>
          </w:p>
        </w:tc>
        <w:tc>
          <w:tcPr>
            <w:tcW w:w="4644" w:type="dxa"/>
            <w:vMerge/>
            <w:vAlign w:val="center"/>
          </w:tcPr>
          <w:p w:rsidR="00922E25" w:rsidRPr="00EF47B2" w:rsidRDefault="00922E25" w:rsidP="00516041">
            <w:pPr>
              <w:jc w:val="center"/>
              <w:rPr>
                <w:rFonts w:ascii="仿宋_GB2312" w:eastAsia="仿宋_GB2312" w:hAnsi="华文仿宋"/>
                <w:color w:val="000000"/>
                <w:sz w:val="32"/>
                <w:szCs w:val="32"/>
              </w:rPr>
            </w:pPr>
          </w:p>
        </w:tc>
      </w:tr>
      <w:tr w:rsidR="00922E25" w:rsidRPr="00EF47B2" w:rsidTr="00EF47B2">
        <w:trPr>
          <w:trHeight w:val="835"/>
          <w:jc w:val="center"/>
        </w:trPr>
        <w:tc>
          <w:tcPr>
            <w:tcW w:w="9376" w:type="dxa"/>
            <w:vAlign w:val="center"/>
          </w:tcPr>
          <w:p w:rsidR="00922E25" w:rsidRPr="00EF47B2" w:rsidRDefault="00922E25" w:rsidP="00516041">
            <w:pPr>
              <w:jc w:val="left"/>
              <w:rPr>
                <w:rFonts w:ascii="仿宋_GB2312" w:eastAsia="仿宋_GB2312" w:cs="宋体"/>
                <w:color w:val="000000"/>
                <w:kern w:val="1"/>
                <w:sz w:val="32"/>
                <w:szCs w:val="32"/>
              </w:rPr>
            </w:pPr>
            <w:r w:rsidRPr="00EF47B2">
              <w:rPr>
                <w:rFonts w:ascii="仿宋_GB2312" w:eastAsia="仿宋_GB2312" w:cs="宋体"/>
                <w:color w:val="000000"/>
                <w:kern w:val="1"/>
                <w:sz w:val="32"/>
                <w:szCs w:val="32"/>
              </w:rPr>
              <w:t>13.</w:t>
            </w:r>
            <w:r w:rsidRPr="00EF47B2">
              <w:rPr>
                <w:rFonts w:ascii="仿宋_GB2312" w:eastAsia="仿宋_GB2312" w:cs="宋体" w:hint="eastAsia"/>
                <w:color w:val="000000"/>
                <w:kern w:val="1"/>
                <w:sz w:val="32"/>
                <w:szCs w:val="32"/>
              </w:rPr>
              <w:t>为优秀青</w:t>
            </w:r>
            <w:r w:rsidRPr="00EF47B2">
              <w:rPr>
                <w:rFonts w:ascii="仿宋_GB2312" w:eastAsia="仿宋_GB2312" w:hAnsi="华文仿宋" w:cs="宋体" w:hint="eastAsia"/>
                <w:color w:val="000000"/>
                <w:kern w:val="1"/>
                <w:sz w:val="32"/>
                <w:szCs w:val="32"/>
              </w:rPr>
              <w:t>年志愿者提供总价值人民币</w:t>
            </w:r>
            <w:r w:rsidRPr="00EF47B2">
              <w:rPr>
                <w:rFonts w:ascii="仿宋_GB2312" w:eastAsia="仿宋_GB2312" w:hAnsi="华文仿宋" w:cs="宋体"/>
                <w:color w:val="000000"/>
                <w:kern w:val="1"/>
                <w:sz w:val="32"/>
                <w:szCs w:val="32"/>
              </w:rPr>
              <w:t>5000</w:t>
            </w:r>
            <w:r w:rsidRPr="00EF47B2">
              <w:rPr>
                <w:rFonts w:ascii="仿宋_GB2312" w:eastAsia="仿宋_GB2312" w:hAnsi="华文仿宋" w:cs="宋体" w:hint="eastAsia"/>
                <w:color w:val="000000"/>
                <w:kern w:val="1"/>
                <w:sz w:val="32"/>
                <w:szCs w:val="32"/>
              </w:rPr>
              <w:t>万元的优惠券用于在京东商城上购物。同时</w:t>
            </w:r>
            <w:r w:rsidRPr="00EF47B2">
              <w:rPr>
                <w:rFonts w:ascii="仿宋_GB2312" w:eastAsia="仿宋_GB2312" w:cs="宋体" w:hint="eastAsia"/>
                <w:color w:val="000000"/>
                <w:kern w:val="1"/>
                <w:sz w:val="32"/>
                <w:szCs w:val="32"/>
              </w:rPr>
              <w:t>优秀青</w:t>
            </w:r>
            <w:r w:rsidRPr="00EF47B2">
              <w:rPr>
                <w:rFonts w:ascii="仿宋_GB2312" w:eastAsia="仿宋_GB2312" w:hAnsi="华文仿宋" w:cs="宋体" w:hint="eastAsia"/>
                <w:color w:val="000000"/>
                <w:kern w:val="1"/>
                <w:sz w:val="32"/>
                <w:szCs w:val="32"/>
              </w:rPr>
              <w:t>年志愿者可享受京东</w:t>
            </w:r>
            <w:r w:rsidRPr="00EF47B2">
              <w:rPr>
                <w:rFonts w:ascii="仿宋_GB2312" w:eastAsia="仿宋_GB2312" w:hAnsi="华文仿宋" w:cs="宋体"/>
                <w:color w:val="000000"/>
                <w:kern w:val="1"/>
                <w:sz w:val="32"/>
                <w:szCs w:val="32"/>
              </w:rPr>
              <w:t>PLUS</w:t>
            </w:r>
            <w:r w:rsidRPr="00EF47B2">
              <w:rPr>
                <w:rFonts w:ascii="仿宋_GB2312" w:eastAsia="仿宋_GB2312" w:hAnsi="华文仿宋" w:cs="宋体" w:hint="eastAsia"/>
                <w:color w:val="000000"/>
                <w:kern w:val="1"/>
                <w:sz w:val="32"/>
                <w:szCs w:val="32"/>
              </w:rPr>
              <w:t>会员福利，包括特别优惠价商品、购物回馈等京东消费权益。</w:t>
            </w:r>
          </w:p>
        </w:tc>
        <w:tc>
          <w:tcPr>
            <w:tcW w:w="4644" w:type="dxa"/>
            <w:vMerge w:val="restart"/>
            <w:vAlign w:val="center"/>
          </w:tcPr>
          <w:p w:rsidR="00922E25" w:rsidRPr="00EF47B2" w:rsidRDefault="00922E25" w:rsidP="00516041">
            <w:pPr>
              <w:jc w:val="center"/>
              <w:rPr>
                <w:rFonts w:ascii="仿宋_GB2312" w:eastAsia="仿宋_GB2312" w:hAnsi="华文仿宋"/>
                <w:color w:val="000000"/>
                <w:sz w:val="32"/>
                <w:szCs w:val="32"/>
              </w:rPr>
            </w:pPr>
            <w:r w:rsidRPr="00EF47B2">
              <w:rPr>
                <w:rFonts w:ascii="仿宋_GB2312" w:eastAsia="仿宋_GB2312" w:hAnsi="华文仿宋" w:cs="宋体" w:hint="eastAsia"/>
                <w:color w:val="000000"/>
                <w:kern w:val="1"/>
                <w:sz w:val="32"/>
                <w:szCs w:val="32"/>
              </w:rPr>
              <w:t>京东集团</w:t>
            </w:r>
          </w:p>
        </w:tc>
      </w:tr>
      <w:tr w:rsidR="00922E25" w:rsidRPr="00EF47B2" w:rsidTr="002D7C3D">
        <w:trPr>
          <w:trHeight w:hRule="exact" w:val="1588"/>
          <w:jc w:val="center"/>
        </w:trPr>
        <w:tc>
          <w:tcPr>
            <w:tcW w:w="9376" w:type="dxa"/>
            <w:vAlign w:val="center"/>
          </w:tcPr>
          <w:p w:rsidR="00922E25" w:rsidRPr="00EF47B2" w:rsidRDefault="00922E25" w:rsidP="00516041">
            <w:pPr>
              <w:jc w:val="left"/>
              <w:rPr>
                <w:rFonts w:ascii="仿宋_GB2312" w:eastAsia="仿宋_GB2312" w:cs="宋体"/>
                <w:color w:val="000000"/>
                <w:kern w:val="1"/>
                <w:sz w:val="32"/>
                <w:szCs w:val="32"/>
              </w:rPr>
            </w:pPr>
            <w:r w:rsidRPr="00EF47B2">
              <w:rPr>
                <w:rFonts w:ascii="仿宋_GB2312" w:eastAsia="仿宋_GB2312" w:hAnsi="华文仿宋" w:cs="宋体"/>
                <w:color w:val="000000"/>
                <w:kern w:val="1"/>
                <w:sz w:val="32"/>
                <w:szCs w:val="32"/>
              </w:rPr>
              <w:t>14.</w:t>
            </w:r>
            <w:r w:rsidRPr="00EF47B2">
              <w:rPr>
                <w:rFonts w:ascii="仿宋_GB2312" w:eastAsia="仿宋_GB2312" w:hAnsi="华文仿宋" w:cs="宋体" w:hint="eastAsia"/>
                <w:color w:val="000000"/>
                <w:kern w:val="1"/>
                <w:sz w:val="32"/>
                <w:szCs w:val="32"/>
              </w:rPr>
              <w:t>每年为审核后各项指标符合要求的优秀青年志愿者提供总价值人民币</w:t>
            </w:r>
            <w:r w:rsidRPr="00EF47B2">
              <w:rPr>
                <w:rFonts w:ascii="仿宋_GB2312" w:eastAsia="仿宋_GB2312" w:hAnsi="华文仿宋" w:cs="宋体"/>
                <w:color w:val="000000"/>
                <w:kern w:val="1"/>
                <w:sz w:val="32"/>
                <w:szCs w:val="32"/>
              </w:rPr>
              <w:t>5000</w:t>
            </w:r>
            <w:r w:rsidRPr="00EF47B2">
              <w:rPr>
                <w:rFonts w:ascii="仿宋_GB2312" w:eastAsia="仿宋_GB2312" w:hAnsi="华文仿宋" w:cs="宋体" w:hint="eastAsia"/>
                <w:color w:val="000000"/>
                <w:kern w:val="1"/>
                <w:sz w:val="32"/>
                <w:szCs w:val="32"/>
              </w:rPr>
              <w:t>万元的京东白条额度。</w:t>
            </w:r>
          </w:p>
        </w:tc>
        <w:tc>
          <w:tcPr>
            <w:tcW w:w="4644" w:type="dxa"/>
            <w:vMerge/>
            <w:vAlign w:val="center"/>
          </w:tcPr>
          <w:p w:rsidR="00922E25" w:rsidRPr="00EF47B2" w:rsidRDefault="00922E25" w:rsidP="00516041">
            <w:pPr>
              <w:jc w:val="center"/>
              <w:rPr>
                <w:rFonts w:ascii="仿宋_GB2312" w:eastAsia="仿宋_GB2312" w:hAnsi="华文仿宋"/>
                <w:color w:val="000000"/>
                <w:sz w:val="32"/>
                <w:szCs w:val="32"/>
              </w:rPr>
            </w:pPr>
          </w:p>
        </w:tc>
      </w:tr>
      <w:tr w:rsidR="00922E25" w:rsidRPr="00EF47B2" w:rsidTr="002D7C3D">
        <w:trPr>
          <w:trHeight w:hRule="exact" w:val="1418"/>
          <w:jc w:val="center"/>
        </w:trPr>
        <w:tc>
          <w:tcPr>
            <w:tcW w:w="9376" w:type="dxa"/>
            <w:vAlign w:val="center"/>
          </w:tcPr>
          <w:p w:rsidR="00922E25" w:rsidRPr="00EF47B2" w:rsidRDefault="00922E25" w:rsidP="00516041">
            <w:pPr>
              <w:jc w:val="left"/>
              <w:rPr>
                <w:rFonts w:ascii="仿宋_GB2312" w:eastAsia="仿宋_GB2312" w:cs="宋体"/>
                <w:color w:val="000000"/>
                <w:kern w:val="1"/>
                <w:sz w:val="32"/>
                <w:szCs w:val="32"/>
              </w:rPr>
            </w:pPr>
            <w:r w:rsidRPr="00EF47B2">
              <w:rPr>
                <w:rFonts w:ascii="仿宋_GB2312" w:eastAsia="仿宋_GB2312" w:cs="宋体"/>
                <w:color w:val="000000"/>
                <w:kern w:val="1"/>
                <w:sz w:val="32"/>
                <w:szCs w:val="32"/>
              </w:rPr>
              <w:t>15.</w:t>
            </w:r>
            <w:r w:rsidRPr="00EF47B2">
              <w:rPr>
                <w:rFonts w:ascii="仿宋_GB2312" w:eastAsia="仿宋_GB2312" w:hAnsi="华文仿宋" w:cs="宋体" w:hint="eastAsia"/>
                <w:color w:val="000000"/>
                <w:kern w:val="1"/>
                <w:sz w:val="32"/>
                <w:szCs w:val="32"/>
              </w:rPr>
              <w:t>为全部优秀青年志愿者开放京东线上电子图书定期畅读权益。</w:t>
            </w:r>
          </w:p>
        </w:tc>
        <w:tc>
          <w:tcPr>
            <w:tcW w:w="4644" w:type="dxa"/>
            <w:vMerge/>
            <w:vAlign w:val="center"/>
          </w:tcPr>
          <w:p w:rsidR="00922E25" w:rsidRPr="00EF47B2" w:rsidRDefault="00922E25" w:rsidP="00516041">
            <w:pPr>
              <w:jc w:val="center"/>
              <w:rPr>
                <w:rFonts w:ascii="仿宋_GB2312" w:eastAsia="仿宋_GB2312" w:hAnsi="华文仿宋"/>
                <w:color w:val="000000"/>
                <w:sz w:val="32"/>
                <w:szCs w:val="32"/>
              </w:rPr>
            </w:pPr>
          </w:p>
        </w:tc>
      </w:tr>
      <w:tr w:rsidR="00922E25" w:rsidRPr="00EF47B2" w:rsidTr="002D7C3D">
        <w:trPr>
          <w:trHeight w:hRule="exact" w:val="1418"/>
          <w:jc w:val="center"/>
        </w:trPr>
        <w:tc>
          <w:tcPr>
            <w:tcW w:w="9376" w:type="dxa"/>
            <w:vAlign w:val="center"/>
          </w:tcPr>
          <w:p w:rsidR="00922E25" w:rsidRPr="00EF47B2" w:rsidRDefault="00922E25" w:rsidP="00516041">
            <w:pPr>
              <w:rPr>
                <w:rFonts w:ascii="仿宋_GB2312" w:eastAsia="仿宋_GB2312" w:hAnsi="华文仿宋"/>
                <w:color w:val="000000"/>
                <w:sz w:val="32"/>
                <w:szCs w:val="32"/>
              </w:rPr>
            </w:pPr>
            <w:r w:rsidRPr="00EF47B2">
              <w:rPr>
                <w:rFonts w:ascii="仿宋_GB2312" w:eastAsia="仿宋_GB2312" w:cs="宋体"/>
                <w:color w:val="000000"/>
                <w:kern w:val="1"/>
                <w:sz w:val="32"/>
                <w:szCs w:val="32"/>
              </w:rPr>
              <w:t>16</w:t>
            </w:r>
            <w:r w:rsidRPr="00EF47B2">
              <w:rPr>
                <w:rFonts w:ascii="仿宋_GB2312" w:eastAsia="仿宋_GB2312" w:hAnsi="华文仿宋" w:cs="宋体"/>
                <w:color w:val="000000"/>
                <w:kern w:val="1"/>
                <w:sz w:val="32"/>
                <w:szCs w:val="32"/>
              </w:rPr>
              <w:t>.</w:t>
            </w:r>
            <w:r w:rsidRPr="00EF47B2">
              <w:rPr>
                <w:rFonts w:ascii="仿宋_GB2312" w:eastAsia="仿宋_GB2312" w:hAnsi="华文仿宋" w:cs="宋体" w:hint="eastAsia"/>
                <w:color w:val="000000"/>
                <w:kern w:val="1"/>
                <w:sz w:val="32"/>
                <w:szCs w:val="32"/>
              </w:rPr>
              <w:t>同等条件下，在招聘中优先录用优秀青年志愿者。</w:t>
            </w:r>
          </w:p>
        </w:tc>
        <w:tc>
          <w:tcPr>
            <w:tcW w:w="4644" w:type="dxa"/>
            <w:vAlign w:val="center"/>
          </w:tcPr>
          <w:p w:rsidR="00922E25" w:rsidRPr="00EF47B2" w:rsidRDefault="00922E25" w:rsidP="00516041">
            <w:pPr>
              <w:jc w:val="center"/>
              <w:rPr>
                <w:rFonts w:ascii="仿宋_GB2312" w:eastAsia="仿宋_GB2312" w:hAnsi="华文仿宋"/>
                <w:color w:val="000000"/>
                <w:sz w:val="32"/>
                <w:szCs w:val="32"/>
              </w:rPr>
            </w:pPr>
            <w:r w:rsidRPr="00EF47B2">
              <w:rPr>
                <w:rFonts w:ascii="仿宋_GB2312" w:eastAsia="仿宋_GB2312" w:hAnsi="华文仿宋" w:cs="宋体" w:hint="eastAsia"/>
                <w:color w:val="000000"/>
                <w:kern w:val="1"/>
                <w:sz w:val="32"/>
                <w:szCs w:val="32"/>
              </w:rPr>
              <w:t>腾讯控股有限公司</w:t>
            </w:r>
          </w:p>
        </w:tc>
      </w:tr>
      <w:tr w:rsidR="00922E25" w:rsidRPr="00EF47B2" w:rsidTr="002D7C3D">
        <w:trPr>
          <w:trHeight w:hRule="exact" w:val="1588"/>
          <w:jc w:val="center"/>
        </w:trPr>
        <w:tc>
          <w:tcPr>
            <w:tcW w:w="9376" w:type="dxa"/>
            <w:vAlign w:val="center"/>
          </w:tcPr>
          <w:p w:rsidR="00922E25" w:rsidRPr="00EF47B2" w:rsidRDefault="00922E25" w:rsidP="00516041">
            <w:pPr>
              <w:rPr>
                <w:rFonts w:ascii="仿宋_GB2312" w:eastAsia="仿宋_GB2312" w:hAnsi="华文仿宋"/>
                <w:color w:val="000000"/>
                <w:sz w:val="32"/>
                <w:szCs w:val="32"/>
              </w:rPr>
            </w:pPr>
            <w:r w:rsidRPr="00EF47B2">
              <w:rPr>
                <w:rFonts w:ascii="仿宋_GB2312" w:eastAsia="仿宋_GB2312" w:cs="宋体"/>
                <w:color w:val="000000"/>
                <w:kern w:val="1"/>
                <w:sz w:val="32"/>
                <w:szCs w:val="32"/>
              </w:rPr>
              <w:t>17</w:t>
            </w:r>
            <w:r w:rsidRPr="00EF47B2">
              <w:rPr>
                <w:rFonts w:ascii="仿宋_GB2312" w:eastAsia="仿宋_GB2312" w:hAnsi="华文仿宋" w:cs="宋体"/>
                <w:color w:val="000000"/>
                <w:kern w:val="1"/>
                <w:sz w:val="32"/>
                <w:szCs w:val="32"/>
              </w:rPr>
              <w:t>.</w:t>
            </w:r>
            <w:r w:rsidRPr="00EF47B2">
              <w:rPr>
                <w:rFonts w:ascii="仿宋_GB2312" w:eastAsia="仿宋_GB2312" w:hAnsi="华文仿宋" w:cs="宋体" w:hint="eastAsia"/>
                <w:color w:val="000000"/>
                <w:kern w:val="1"/>
                <w:sz w:val="32"/>
                <w:szCs w:val="32"/>
              </w:rPr>
              <w:t>同等条件下，在招聘中优先录用优秀青年志愿者，</w:t>
            </w:r>
            <w:r w:rsidRPr="00EF47B2">
              <w:rPr>
                <w:rFonts w:ascii="仿宋_GB2312" w:eastAsia="仿宋_GB2312" w:cs="宋体"/>
                <w:color w:val="000000"/>
                <w:kern w:val="1"/>
                <w:sz w:val="32"/>
                <w:szCs w:val="32"/>
              </w:rPr>
              <w:t>10</w:t>
            </w:r>
            <w:r w:rsidRPr="00EF47B2">
              <w:rPr>
                <w:rFonts w:ascii="仿宋_GB2312" w:eastAsia="仿宋_GB2312" w:hAnsi="华文仿宋" w:cs="宋体" w:hint="eastAsia"/>
                <w:color w:val="000000"/>
                <w:kern w:val="1"/>
                <w:sz w:val="32"/>
                <w:szCs w:val="32"/>
              </w:rPr>
              <w:t>年内共计为优秀青年志愿者提供</w:t>
            </w:r>
            <w:r w:rsidRPr="00EF47B2">
              <w:rPr>
                <w:rFonts w:ascii="仿宋_GB2312" w:eastAsia="仿宋_GB2312" w:cs="宋体"/>
                <w:color w:val="000000"/>
                <w:kern w:val="1"/>
                <w:sz w:val="32"/>
                <w:szCs w:val="32"/>
              </w:rPr>
              <w:t>1000</w:t>
            </w:r>
            <w:r w:rsidRPr="00EF47B2">
              <w:rPr>
                <w:rFonts w:ascii="仿宋_GB2312" w:eastAsia="仿宋_GB2312" w:hAnsi="华文仿宋" w:cs="宋体" w:hint="eastAsia"/>
                <w:color w:val="000000"/>
                <w:kern w:val="1"/>
                <w:sz w:val="32"/>
                <w:szCs w:val="32"/>
              </w:rPr>
              <w:t>个就业岗位。</w:t>
            </w:r>
          </w:p>
        </w:tc>
        <w:tc>
          <w:tcPr>
            <w:tcW w:w="4644" w:type="dxa"/>
            <w:vAlign w:val="center"/>
          </w:tcPr>
          <w:p w:rsidR="00922E25" w:rsidRPr="00EF47B2" w:rsidRDefault="00922E25" w:rsidP="00516041">
            <w:pPr>
              <w:jc w:val="center"/>
              <w:rPr>
                <w:rFonts w:ascii="仿宋_GB2312" w:eastAsia="仿宋_GB2312" w:hAnsi="华文仿宋"/>
                <w:color w:val="000000"/>
                <w:sz w:val="32"/>
                <w:szCs w:val="32"/>
              </w:rPr>
            </w:pPr>
            <w:r w:rsidRPr="00EF47B2">
              <w:rPr>
                <w:rFonts w:ascii="仿宋_GB2312" w:eastAsia="仿宋_GB2312" w:hAnsi="华文仿宋" w:cs="宋体" w:hint="eastAsia"/>
                <w:color w:val="000000"/>
                <w:kern w:val="1"/>
                <w:sz w:val="32"/>
                <w:szCs w:val="32"/>
              </w:rPr>
              <w:t>中国中铁股份有限公司</w:t>
            </w:r>
          </w:p>
        </w:tc>
      </w:tr>
      <w:tr w:rsidR="00922E25" w:rsidRPr="00EF47B2" w:rsidTr="002D7C3D">
        <w:trPr>
          <w:trHeight w:hRule="exact" w:val="1588"/>
          <w:jc w:val="center"/>
        </w:trPr>
        <w:tc>
          <w:tcPr>
            <w:tcW w:w="9376" w:type="dxa"/>
            <w:vAlign w:val="center"/>
          </w:tcPr>
          <w:p w:rsidR="00922E25" w:rsidRPr="00EF47B2" w:rsidRDefault="00922E25" w:rsidP="00516041">
            <w:pPr>
              <w:rPr>
                <w:rFonts w:ascii="仿宋_GB2312" w:eastAsia="仿宋_GB2312" w:cs="宋体"/>
                <w:color w:val="000000"/>
                <w:kern w:val="1"/>
                <w:sz w:val="32"/>
                <w:szCs w:val="32"/>
              </w:rPr>
            </w:pPr>
            <w:r w:rsidRPr="00EF47B2">
              <w:rPr>
                <w:rFonts w:ascii="仿宋_GB2312" w:eastAsia="仿宋_GB2312" w:cs="宋体"/>
                <w:color w:val="000000"/>
                <w:kern w:val="1"/>
                <w:sz w:val="32"/>
                <w:szCs w:val="32"/>
              </w:rPr>
              <w:t>18.</w:t>
            </w:r>
            <w:r w:rsidRPr="00EF47B2">
              <w:rPr>
                <w:rFonts w:ascii="仿宋_GB2312" w:eastAsia="仿宋_GB2312" w:cs="宋体" w:hint="eastAsia"/>
                <w:color w:val="000000"/>
                <w:kern w:val="1"/>
                <w:sz w:val="32"/>
                <w:szCs w:val="32"/>
              </w:rPr>
              <w:t>冠名赞助“创青春”中国青年创新创业大赛等活动，为优秀青年志愿者创业项目提供资金扶持。</w:t>
            </w:r>
          </w:p>
        </w:tc>
        <w:tc>
          <w:tcPr>
            <w:tcW w:w="4644" w:type="dxa"/>
            <w:vAlign w:val="center"/>
          </w:tcPr>
          <w:p w:rsidR="00922E25" w:rsidRPr="00EF47B2" w:rsidRDefault="00922E25" w:rsidP="00516041">
            <w:pPr>
              <w:jc w:val="center"/>
              <w:rPr>
                <w:rFonts w:ascii="仿宋_GB2312" w:eastAsia="仿宋_GB2312" w:hAnsi="华文仿宋"/>
                <w:color w:val="000000"/>
                <w:sz w:val="32"/>
                <w:szCs w:val="32"/>
              </w:rPr>
            </w:pPr>
            <w:r w:rsidRPr="00EF47B2">
              <w:rPr>
                <w:rFonts w:ascii="仿宋_GB2312" w:eastAsia="仿宋_GB2312" w:hAnsi="华文仿宋" w:cs="宋体" w:hint="eastAsia"/>
                <w:color w:val="000000"/>
                <w:kern w:val="1"/>
                <w:sz w:val="32"/>
                <w:szCs w:val="32"/>
              </w:rPr>
              <w:t>上海盐商集团有限公司</w:t>
            </w:r>
          </w:p>
        </w:tc>
      </w:tr>
      <w:tr w:rsidR="00922E25" w:rsidRPr="00EF47B2" w:rsidTr="00866504">
        <w:trPr>
          <w:trHeight w:hRule="exact" w:val="2092"/>
          <w:jc w:val="center"/>
        </w:trPr>
        <w:tc>
          <w:tcPr>
            <w:tcW w:w="9376" w:type="dxa"/>
            <w:vAlign w:val="center"/>
          </w:tcPr>
          <w:p w:rsidR="00922E25" w:rsidRPr="00EF47B2" w:rsidRDefault="00922E25" w:rsidP="00516041">
            <w:pPr>
              <w:rPr>
                <w:rFonts w:ascii="仿宋_GB2312" w:eastAsia="仿宋_GB2312" w:cs="宋体"/>
                <w:color w:val="000000"/>
                <w:kern w:val="1"/>
                <w:sz w:val="32"/>
                <w:szCs w:val="32"/>
              </w:rPr>
            </w:pPr>
            <w:r w:rsidRPr="00EF47B2">
              <w:rPr>
                <w:rFonts w:ascii="仿宋_GB2312" w:eastAsia="仿宋_GB2312" w:cs="宋体"/>
                <w:kern w:val="1"/>
                <w:sz w:val="32"/>
                <w:szCs w:val="32"/>
              </w:rPr>
              <w:t>19.</w:t>
            </w:r>
            <w:r w:rsidRPr="00EF47B2">
              <w:rPr>
                <w:rFonts w:ascii="仿宋_GB2312" w:eastAsia="仿宋_GB2312" w:cs="宋体" w:hint="eastAsia"/>
                <w:kern w:val="1"/>
                <w:sz w:val="32"/>
                <w:szCs w:val="32"/>
              </w:rPr>
              <w:t>在百度全国技术大赛及百度双创园区，优秀青年志愿者可享有技术支持、咨询、培训、项目申报、资源使用、科技成果转换等优先优惠政策。</w:t>
            </w:r>
          </w:p>
        </w:tc>
        <w:tc>
          <w:tcPr>
            <w:tcW w:w="4644" w:type="dxa"/>
            <w:vMerge w:val="restart"/>
            <w:vAlign w:val="center"/>
          </w:tcPr>
          <w:p w:rsidR="00922E25" w:rsidRPr="00EF47B2" w:rsidRDefault="00922E25" w:rsidP="00516041">
            <w:pPr>
              <w:jc w:val="center"/>
              <w:rPr>
                <w:rFonts w:ascii="仿宋_GB2312" w:eastAsia="仿宋_GB2312" w:hAnsi="华文仿宋" w:cs="宋体"/>
                <w:color w:val="000000"/>
                <w:kern w:val="1"/>
                <w:sz w:val="32"/>
                <w:szCs w:val="32"/>
              </w:rPr>
            </w:pPr>
            <w:r w:rsidRPr="00EF47B2">
              <w:rPr>
                <w:rFonts w:ascii="仿宋_GB2312" w:eastAsia="仿宋_GB2312" w:hAnsi="华文仿宋" w:cs="宋体" w:hint="eastAsia"/>
                <w:color w:val="000000"/>
                <w:kern w:val="1"/>
                <w:sz w:val="32"/>
                <w:szCs w:val="32"/>
              </w:rPr>
              <w:t>百度公司</w:t>
            </w:r>
          </w:p>
        </w:tc>
      </w:tr>
      <w:tr w:rsidR="00922E25" w:rsidRPr="00EF47B2" w:rsidTr="002D7C3D">
        <w:trPr>
          <w:trHeight w:hRule="exact" w:val="1134"/>
          <w:jc w:val="center"/>
        </w:trPr>
        <w:tc>
          <w:tcPr>
            <w:tcW w:w="9376" w:type="dxa"/>
            <w:vAlign w:val="center"/>
          </w:tcPr>
          <w:p w:rsidR="00922E25" w:rsidRPr="00EF47B2" w:rsidRDefault="00922E25" w:rsidP="00516041">
            <w:pPr>
              <w:rPr>
                <w:rFonts w:ascii="仿宋_GB2312" w:eastAsia="仿宋_GB2312" w:cs="宋体"/>
                <w:color w:val="000000"/>
                <w:kern w:val="1"/>
                <w:sz w:val="32"/>
                <w:szCs w:val="32"/>
              </w:rPr>
            </w:pPr>
            <w:r w:rsidRPr="00EF47B2">
              <w:rPr>
                <w:rFonts w:ascii="仿宋_GB2312" w:eastAsia="仿宋_GB2312" w:cs="宋体"/>
                <w:color w:val="000000"/>
                <w:kern w:val="1"/>
                <w:sz w:val="32"/>
                <w:szCs w:val="32"/>
              </w:rPr>
              <w:t>20</w:t>
            </w:r>
            <w:r w:rsidRPr="00EF47B2">
              <w:rPr>
                <w:rFonts w:ascii="仿宋_GB2312" w:eastAsia="仿宋_GB2312" w:hAnsi="华文仿宋" w:cs="宋体"/>
                <w:color w:val="000000"/>
                <w:kern w:val="1"/>
                <w:sz w:val="32"/>
                <w:szCs w:val="32"/>
              </w:rPr>
              <w:t>.</w:t>
            </w:r>
            <w:r w:rsidRPr="00EF47B2">
              <w:rPr>
                <w:rFonts w:ascii="仿宋_GB2312" w:eastAsia="仿宋_GB2312" w:hAnsi="华文仿宋" w:cs="宋体" w:hint="eastAsia"/>
                <w:color w:val="000000"/>
                <w:kern w:val="1"/>
                <w:sz w:val="32"/>
                <w:szCs w:val="32"/>
              </w:rPr>
              <w:t>同等条件下，在招聘中优先录用优秀青年志愿者。</w:t>
            </w:r>
          </w:p>
        </w:tc>
        <w:tc>
          <w:tcPr>
            <w:tcW w:w="4644" w:type="dxa"/>
            <w:vMerge/>
            <w:vAlign w:val="center"/>
          </w:tcPr>
          <w:p w:rsidR="00922E25" w:rsidRPr="00EF47B2" w:rsidRDefault="00922E25" w:rsidP="00516041">
            <w:pPr>
              <w:jc w:val="center"/>
              <w:rPr>
                <w:rFonts w:ascii="仿宋_GB2312" w:eastAsia="仿宋_GB2312" w:hAnsi="华文仿宋" w:cs="宋体"/>
                <w:color w:val="000000"/>
                <w:kern w:val="1"/>
                <w:sz w:val="32"/>
                <w:szCs w:val="32"/>
              </w:rPr>
            </w:pPr>
          </w:p>
        </w:tc>
      </w:tr>
      <w:tr w:rsidR="00922E25" w:rsidRPr="00EF47B2" w:rsidTr="00EF47B2">
        <w:trPr>
          <w:trHeight w:hRule="exact" w:val="1531"/>
          <w:jc w:val="center"/>
        </w:trPr>
        <w:tc>
          <w:tcPr>
            <w:tcW w:w="9376" w:type="dxa"/>
            <w:vAlign w:val="center"/>
          </w:tcPr>
          <w:p w:rsidR="00922E25" w:rsidRPr="00EF47B2" w:rsidRDefault="00922E25" w:rsidP="00516041">
            <w:pPr>
              <w:rPr>
                <w:rFonts w:ascii="仿宋_GB2312" w:eastAsia="仿宋_GB2312" w:hAnsi="华文仿宋"/>
                <w:color w:val="000000"/>
                <w:sz w:val="32"/>
                <w:szCs w:val="32"/>
              </w:rPr>
            </w:pPr>
            <w:r w:rsidRPr="00EF47B2">
              <w:rPr>
                <w:rFonts w:ascii="仿宋_GB2312" w:eastAsia="仿宋_GB2312" w:cs="宋体"/>
                <w:color w:val="000000"/>
                <w:kern w:val="1"/>
                <w:sz w:val="32"/>
                <w:szCs w:val="32"/>
              </w:rPr>
              <w:t>21.</w:t>
            </w:r>
            <w:r w:rsidRPr="00EF47B2">
              <w:rPr>
                <w:rFonts w:ascii="仿宋_GB2312" w:eastAsia="仿宋_GB2312" w:hAnsi="华文仿宋" w:hint="eastAsia"/>
                <w:color w:val="000000"/>
                <w:kern w:val="1"/>
                <w:sz w:val="32"/>
                <w:szCs w:val="32"/>
              </w:rPr>
              <w:t>给予优秀青年志愿者所在组织话费优惠，根据效率分每个组织最多可获得</w:t>
            </w:r>
            <w:r w:rsidRPr="00EF47B2">
              <w:rPr>
                <w:rFonts w:ascii="仿宋_GB2312" w:eastAsia="仿宋_GB2312" w:hAnsi="华文仿宋"/>
                <w:color w:val="000000"/>
                <w:kern w:val="1"/>
                <w:sz w:val="32"/>
                <w:szCs w:val="32"/>
              </w:rPr>
              <w:t>10</w:t>
            </w:r>
            <w:r w:rsidRPr="00EF47B2">
              <w:rPr>
                <w:rFonts w:ascii="仿宋_GB2312" w:eastAsia="仿宋_GB2312" w:hAnsi="华文仿宋" w:hint="eastAsia"/>
                <w:color w:val="000000"/>
                <w:kern w:val="1"/>
                <w:sz w:val="32"/>
                <w:szCs w:val="32"/>
              </w:rPr>
              <w:t>万分钟</w:t>
            </w:r>
            <w:r w:rsidRPr="00EF47B2">
              <w:rPr>
                <w:rFonts w:ascii="仿宋_GB2312" w:eastAsia="仿宋_GB2312" w:hAnsi="华文仿宋"/>
                <w:color w:val="000000"/>
                <w:kern w:val="1"/>
                <w:sz w:val="32"/>
                <w:szCs w:val="32"/>
              </w:rPr>
              <w:t>/</w:t>
            </w:r>
            <w:r w:rsidRPr="00EF47B2">
              <w:rPr>
                <w:rFonts w:ascii="仿宋_GB2312" w:eastAsia="仿宋_GB2312" w:hAnsi="华文仿宋" w:hint="eastAsia"/>
                <w:color w:val="000000"/>
                <w:kern w:val="1"/>
                <w:sz w:val="32"/>
                <w:szCs w:val="32"/>
              </w:rPr>
              <w:t>月免费“钉钉”电话会议时长。</w:t>
            </w:r>
          </w:p>
        </w:tc>
        <w:tc>
          <w:tcPr>
            <w:tcW w:w="4644" w:type="dxa"/>
            <w:vMerge w:val="restart"/>
            <w:vAlign w:val="center"/>
          </w:tcPr>
          <w:p w:rsidR="00922E25" w:rsidRPr="00EF47B2" w:rsidRDefault="00922E25" w:rsidP="00516041">
            <w:pPr>
              <w:jc w:val="center"/>
              <w:rPr>
                <w:rFonts w:ascii="仿宋_GB2312" w:eastAsia="仿宋_GB2312" w:hAnsi="华文仿宋"/>
                <w:color w:val="000000"/>
                <w:sz w:val="32"/>
                <w:szCs w:val="32"/>
              </w:rPr>
            </w:pPr>
            <w:r w:rsidRPr="00EF47B2">
              <w:rPr>
                <w:rFonts w:ascii="仿宋_GB2312" w:eastAsia="仿宋_GB2312" w:hAnsi="华文仿宋" w:hint="eastAsia"/>
                <w:color w:val="000000"/>
                <w:kern w:val="1"/>
                <w:sz w:val="32"/>
                <w:szCs w:val="32"/>
              </w:rPr>
              <w:t>阿里巴巴（中国）有限公司</w:t>
            </w:r>
          </w:p>
        </w:tc>
      </w:tr>
      <w:tr w:rsidR="00922E25" w:rsidRPr="00EF47B2" w:rsidTr="002D7C3D">
        <w:trPr>
          <w:trHeight w:hRule="exact" w:val="1134"/>
          <w:jc w:val="center"/>
        </w:trPr>
        <w:tc>
          <w:tcPr>
            <w:tcW w:w="9376" w:type="dxa"/>
            <w:vAlign w:val="center"/>
          </w:tcPr>
          <w:p w:rsidR="00922E25" w:rsidRPr="00EF47B2" w:rsidRDefault="00922E25" w:rsidP="00516041">
            <w:pPr>
              <w:rPr>
                <w:rFonts w:ascii="仿宋_GB2312" w:eastAsia="仿宋_GB2312" w:hAnsi="华文仿宋"/>
                <w:color w:val="000000"/>
                <w:sz w:val="32"/>
                <w:szCs w:val="32"/>
              </w:rPr>
            </w:pPr>
            <w:r w:rsidRPr="00EF47B2">
              <w:rPr>
                <w:rFonts w:ascii="仿宋_GB2312" w:eastAsia="仿宋_GB2312" w:cs="宋体"/>
                <w:color w:val="000000"/>
                <w:kern w:val="1"/>
                <w:sz w:val="32"/>
                <w:szCs w:val="32"/>
              </w:rPr>
              <w:t xml:space="preserve">22. </w:t>
            </w:r>
            <w:r w:rsidRPr="00EF47B2">
              <w:rPr>
                <w:rFonts w:ascii="仿宋_GB2312" w:eastAsia="仿宋_GB2312" w:hAnsi="华文仿宋" w:cs="宋体" w:hint="eastAsia"/>
                <w:color w:val="000000"/>
                <w:kern w:val="1"/>
                <w:sz w:val="32"/>
                <w:szCs w:val="32"/>
              </w:rPr>
              <w:t>天猫超市为优秀青年志愿者</w:t>
            </w:r>
            <w:r w:rsidRPr="00EF47B2">
              <w:rPr>
                <w:rFonts w:ascii="仿宋_GB2312" w:eastAsia="仿宋_GB2312" w:hAnsi="华文仿宋" w:hint="eastAsia"/>
                <w:color w:val="000000"/>
                <w:kern w:val="1"/>
                <w:sz w:val="32"/>
                <w:szCs w:val="32"/>
              </w:rPr>
              <w:t>提供总计</w:t>
            </w:r>
            <w:r w:rsidRPr="00EF47B2">
              <w:rPr>
                <w:rFonts w:ascii="仿宋_GB2312" w:eastAsia="仿宋_GB2312"/>
                <w:color w:val="000000"/>
                <w:kern w:val="1"/>
                <w:sz w:val="32"/>
                <w:szCs w:val="32"/>
              </w:rPr>
              <w:t>500</w:t>
            </w:r>
            <w:r w:rsidRPr="00EF47B2">
              <w:rPr>
                <w:rFonts w:ascii="仿宋_GB2312" w:eastAsia="仿宋_GB2312" w:hAnsi="华文仿宋" w:hint="eastAsia"/>
                <w:color w:val="000000"/>
                <w:kern w:val="1"/>
                <w:sz w:val="32"/>
                <w:szCs w:val="32"/>
              </w:rPr>
              <w:t>万元无门槛优惠券。</w:t>
            </w:r>
          </w:p>
        </w:tc>
        <w:tc>
          <w:tcPr>
            <w:tcW w:w="4644" w:type="dxa"/>
            <w:vMerge/>
            <w:vAlign w:val="center"/>
          </w:tcPr>
          <w:p w:rsidR="00922E25" w:rsidRPr="00EF47B2" w:rsidRDefault="00922E25" w:rsidP="00516041">
            <w:pPr>
              <w:jc w:val="center"/>
              <w:rPr>
                <w:rFonts w:ascii="仿宋_GB2312" w:eastAsia="仿宋_GB2312" w:hAnsi="华文仿宋"/>
                <w:color w:val="000000"/>
                <w:sz w:val="32"/>
                <w:szCs w:val="32"/>
              </w:rPr>
            </w:pPr>
          </w:p>
        </w:tc>
      </w:tr>
      <w:tr w:rsidR="00922E25" w:rsidRPr="00EF47B2" w:rsidTr="00EF47B2">
        <w:trPr>
          <w:trHeight w:hRule="exact" w:val="1531"/>
          <w:jc w:val="center"/>
        </w:trPr>
        <w:tc>
          <w:tcPr>
            <w:tcW w:w="9376" w:type="dxa"/>
            <w:vAlign w:val="center"/>
          </w:tcPr>
          <w:p w:rsidR="00922E25" w:rsidRPr="00EF47B2" w:rsidRDefault="00922E25" w:rsidP="00516041">
            <w:pPr>
              <w:rPr>
                <w:rFonts w:ascii="仿宋_GB2312" w:eastAsia="仿宋_GB2312" w:cs="宋体"/>
                <w:color w:val="000000"/>
                <w:kern w:val="1"/>
                <w:sz w:val="32"/>
                <w:szCs w:val="32"/>
              </w:rPr>
            </w:pPr>
            <w:r w:rsidRPr="00EF47B2">
              <w:rPr>
                <w:rFonts w:ascii="仿宋_GB2312" w:eastAsia="仿宋_GB2312" w:cs="宋体"/>
                <w:color w:val="000000"/>
                <w:kern w:val="1"/>
                <w:sz w:val="32"/>
                <w:szCs w:val="32"/>
              </w:rPr>
              <w:t>23.</w:t>
            </w:r>
            <w:r w:rsidRPr="00EF47B2">
              <w:rPr>
                <w:rFonts w:ascii="仿宋_GB2312" w:eastAsia="仿宋_GB2312"/>
                <w:sz w:val="32"/>
                <w:szCs w:val="32"/>
              </w:rPr>
              <w:t xml:space="preserve"> </w:t>
            </w:r>
            <w:r w:rsidRPr="00EF47B2">
              <w:rPr>
                <w:rFonts w:ascii="仿宋_GB2312" w:eastAsia="仿宋_GB2312" w:cs="宋体" w:hint="eastAsia"/>
                <w:color w:val="000000"/>
                <w:kern w:val="1"/>
                <w:sz w:val="32"/>
                <w:szCs w:val="32"/>
              </w:rPr>
              <w:t>阿里旅行面向大学生优秀青年志愿者提供</w:t>
            </w:r>
            <w:r w:rsidRPr="00EF47B2">
              <w:rPr>
                <w:rFonts w:ascii="仿宋_GB2312" w:eastAsia="仿宋_GB2312" w:cs="宋体"/>
                <w:color w:val="000000"/>
                <w:kern w:val="1"/>
                <w:sz w:val="32"/>
                <w:szCs w:val="32"/>
              </w:rPr>
              <w:t>300</w:t>
            </w:r>
            <w:r w:rsidRPr="00EF47B2">
              <w:rPr>
                <w:rFonts w:ascii="仿宋_GB2312" w:eastAsia="仿宋_GB2312" w:cs="宋体" w:hint="eastAsia"/>
                <w:color w:val="000000"/>
                <w:kern w:val="1"/>
                <w:sz w:val="32"/>
                <w:szCs w:val="32"/>
              </w:rPr>
              <w:t>个海外义工计划名额（提供免费食宿）。</w:t>
            </w:r>
          </w:p>
        </w:tc>
        <w:tc>
          <w:tcPr>
            <w:tcW w:w="4644" w:type="dxa"/>
            <w:vMerge/>
            <w:vAlign w:val="center"/>
          </w:tcPr>
          <w:p w:rsidR="00922E25" w:rsidRPr="00EF47B2" w:rsidRDefault="00922E25" w:rsidP="00516041">
            <w:pPr>
              <w:jc w:val="center"/>
              <w:rPr>
                <w:rFonts w:ascii="仿宋_GB2312" w:eastAsia="仿宋_GB2312" w:hAnsi="华文仿宋"/>
                <w:color w:val="000000"/>
                <w:sz w:val="32"/>
                <w:szCs w:val="32"/>
              </w:rPr>
            </w:pPr>
          </w:p>
        </w:tc>
      </w:tr>
    </w:tbl>
    <w:p w:rsidR="00922E25" w:rsidRDefault="00922E25" w:rsidP="00516041">
      <w:pPr>
        <w:spacing w:line="588" w:lineRule="exact"/>
        <w:rPr>
          <w:rFonts w:ascii="仿宋_GB2312" w:eastAsia="仿宋_GB2312" w:hAnsi="华文仿宋"/>
          <w:color w:val="000000"/>
          <w:sz w:val="32"/>
          <w:szCs w:val="32"/>
        </w:rPr>
      </w:pPr>
    </w:p>
    <w:sectPr w:rsidR="00922E25" w:rsidSect="00430F21">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E25" w:rsidRDefault="00922E25" w:rsidP="005C1579">
      <w:r>
        <w:separator/>
      </w:r>
    </w:p>
  </w:endnote>
  <w:endnote w:type="continuationSeparator" w:id="0">
    <w:p w:rsidR="00922E25" w:rsidRDefault="00922E25" w:rsidP="005C1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FZXiaoBiaoSong-B05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25" w:rsidRDefault="00922E25">
    <w:pPr>
      <w:pStyle w:val="Footer"/>
      <w:jc w:val="center"/>
    </w:pPr>
    <w:fldSimple w:instr=" PAGE   \* MERGEFORMAT ">
      <w:r w:rsidRPr="00407A25">
        <w:rPr>
          <w:noProof/>
          <w:lang w:val="zh-CN"/>
        </w:rPr>
        <w:t>12</w:t>
      </w:r>
    </w:fldSimple>
  </w:p>
  <w:p w:rsidR="00922E25" w:rsidRDefault="00922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E25" w:rsidRDefault="00922E25" w:rsidP="005C1579">
      <w:r>
        <w:separator/>
      </w:r>
    </w:p>
  </w:footnote>
  <w:footnote w:type="continuationSeparator" w:id="0">
    <w:p w:rsidR="00922E25" w:rsidRDefault="00922E25" w:rsidP="005C15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F6C"/>
    <w:rsid w:val="000028FD"/>
    <w:rsid w:val="00003364"/>
    <w:rsid w:val="00016838"/>
    <w:rsid w:val="000170A3"/>
    <w:rsid w:val="000205F1"/>
    <w:rsid w:val="00031FE2"/>
    <w:rsid w:val="00037A3D"/>
    <w:rsid w:val="00037F44"/>
    <w:rsid w:val="00042687"/>
    <w:rsid w:val="00042E18"/>
    <w:rsid w:val="00047995"/>
    <w:rsid w:val="00052622"/>
    <w:rsid w:val="00053AEB"/>
    <w:rsid w:val="000573E6"/>
    <w:rsid w:val="00062251"/>
    <w:rsid w:val="00073DB5"/>
    <w:rsid w:val="0008243F"/>
    <w:rsid w:val="00095D04"/>
    <w:rsid w:val="00096918"/>
    <w:rsid w:val="00097751"/>
    <w:rsid w:val="000B41F3"/>
    <w:rsid w:val="000B44D0"/>
    <w:rsid w:val="000B535D"/>
    <w:rsid w:val="000D03D3"/>
    <w:rsid w:val="000D726F"/>
    <w:rsid w:val="000E131E"/>
    <w:rsid w:val="000E1D3D"/>
    <w:rsid w:val="000F0822"/>
    <w:rsid w:val="0010111C"/>
    <w:rsid w:val="0010662A"/>
    <w:rsid w:val="001243DB"/>
    <w:rsid w:val="00130439"/>
    <w:rsid w:val="001315F3"/>
    <w:rsid w:val="00140DEF"/>
    <w:rsid w:val="001422B3"/>
    <w:rsid w:val="001439D6"/>
    <w:rsid w:val="001442A1"/>
    <w:rsid w:val="00145D6D"/>
    <w:rsid w:val="00165504"/>
    <w:rsid w:val="00166AE0"/>
    <w:rsid w:val="00181FFC"/>
    <w:rsid w:val="0018533D"/>
    <w:rsid w:val="001866DE"/>
    <w:rsid w:val="00194DAC"/>
    <w:rsid w:val="001975CE"/>
    <w:rsid w:val="001A240C"/>
    <w:rsid w:val="001A41CD"/>
    <w:rsid w:val="001A63D2"/>
    <w:rsid w:val="001B374F"/>
    <w:rsid w:val="001C0EEB"/>
    <w:rsid w:val="001C4A50"/>
    <w:rsid w:val="001C6A6E"/>
    <w:rsid w:val="001E7D32"/>
    <w:rsid w:val="001F4AF8"/>
    <w:rsid w:val="001F56CC"/>
    <w:rsid w:val="002142C9"/>
    <w:rsid w:val="002159F1"/>
    <w:rsid w:val="00231C5F"/>
    <w:rsid w:val="002323C7"/>
    <w:rsid w:val="00232974"/>
    <w:rsid w:val="00245306"/>
    <w:rsid w:val="0026244F"/>
    <w:rsid w:val="002653D7"/>
    <w:rsid w:val="00273BDA"/>
    <w:rsid w:val="002769BF"/>
    <w:rsid w:val="00277376"/>
    <w:rsid w:val="00281E99"/>
    <w:rsid w:val="00284529"/>
    <w:rsid w:val="002847F5"/>
    <w:rsid w:val="002923B7"/>
    <w:rsid w:val="002A69BF"/>
    <w:rsid w:val="002A7AD7"/>
    <w:rsid w:val="002B5D50"/>
    <w:rsid w:val="002C5CD8"/>
    <w:rsid w:val="002D08F6"/>
    <w:rsid w:val="002D3752"/>
    <w:rsid w:val="002D53AA"/>
    <w:rsid w:val="002D7C3D"/>
    <w:rsid w:val="002F4CDA"/>
    <w:rsid w:val="003123F1"/>
    <w:rsid w:val="00312C46"/>
    <w:rsid w:val="00314364"/>
    <w:rsid w:val="00314D8D"/>
    <w:rsid w:val="0032087D"/>
    <w:rsid w:val="00320B4D"/>
    <w:rsid w:val="00322A77"/>
    <w:rsid w:val="00325494"/>
    <w:rsid w:val="003340A2"/>
    <w:rsid w:val="00347194"/>
    <w:rsid w:val="003517C2"/>
    <w:rsid w:val="00352205"/>
    <w:rsid w:val="00357F0B"/>
    <w:rsid w:val="00373934"/>
    <w:rsid w:val="00375C92"/>
    <w:rsid w:val="00396150"/>
    <w:rsid w:val="003A5F29"/>
    <w:rsid w:val="003B02CF"/>
    <w:rsid w:val="003B731C"/>
    <w:rsid w:val="003C1460"/>
    <w:rsid w:val="003D1071"/>
    <w:rsid w:val="003D66AC"/>
    <w:rsid w:val="003E201B"/>
    <w:rsid w:val="003E2BA2"/>
    <w:rsid w:val="003E7CB5"/>
    <w:rsid w:val="003F47E5"/>
    <w:rsid w:val="00400389"/>
    <w:rsid w:val="004006BE"/>
    <w:rsid w:val="00407A25"/>
    <w:rsid w:val="00430F21"/>
    <w:rsid w:val="00433BF3"/>
    <w:rsid w:val="00436E20"/>
    <w:rsid w:val="00437DEC"/>
    <w:rsid w:val="004454DA"/>
    <w:rsid w:val="00462B09"/>
    <w:rsid w:val="00476BF4"/>
    <w:rsid w:val="004770AD"/>
    <w:rsid w:val="00480017"/>
    <w:rsid w:val="00482F5C"/>
    <w:rsid w:val="00483922"/>
    <w:rsid w:val="00485953"/>
    <w:rsid w:val="0048729A"/>
    <w:rsid w:val="004929DD"/>
    <w:rsid w:val="004A2DE5"/>
    <w:rsid w:val="004A36E7"/>
    <w:rsid w:val="004A3B9B"/>
    <w:rsid w:val="004B3B81"/>
    <w:rsid w:val="004B5070"/>
    <w:rsid w:val="004C51D3"/>
    <w:rsid w:val="004E0A8F"/>
    <w:rsid w:val="004E56FF"/>
    <w:rsid w:val="004E6744"/>
    <w:rsid w:val="004F00A3"/>
    <w:rsid w:val="004F664D"/>
    <w:rsid w:val="005021E8"/>
    <w:rsid w:val="00502A76"/>
    <w:rsid w:val="005059C7"/>
    <w:rsid w:val="00510A0A"/>
    <w:rsid w:val="00511869"/>
    <w:rsid w:val="00515497"/>
    <w:rsid w:val="00516041"/>
    <w:rsid w:val="005172E9"/>
    <w:rsid w:val="00517F92"/>
    <w:rsid w:val="00527DD6"/>
    <w:rsid w:val="005347F9"/>
    <w:rsid w:val="0053704F"/>
    <w:rsid w:val="00541537"/>
    <w:rsid w:val="00552586"/>
    <w:rsid w:val="00560936"/>
    <w:rsid w:val="00563800"/>
    <w:rsid w:val="00563A14"/>
    <w:rsid w:val="0056554D"/>
    <w:rsid w:val="00565696"/>
    <w:rsid w:val="00570EF6"/>
    <w:rsid w:val="005A3CDA"/>
    <w:rsid w:val="005A53B8"/>
    <w:rsid w:val="005A5471"/>
    <w:rsid w:val="005B139F"/>
    <w:rsid w:val="005B5593"/>
    <w:rsid w:val="005B609C"/>
    <w:rsid w:val="005C1579"/>
    <w:rsid w:val="005C4405"/>
    <w:rsid w:val="005C487E"/>
    <w:rsid w:val="005C5187"/>
    <w:rsid w:val="005D29EA"/>
    <w:rsid w:val="005D537A"/>
    <w:rsid w:val="005D6A21"/>
    <w:rsid w:val="005E4C7A"/>
    <w:rsid w:val="005E534E"/>
    <w:rsid w:val="00601FCF"/>
    <w:rsid w:val="00614AC1"/>
    <w:rsid w:val="00627F56"/>
    <w:rsid w:val="00630BF6"/>
    <w:rsid w:val="006350EA"/>
    <w:rsid w:val="00636805"/>
    <w:rsid w:val="006439DC"/>
    <w:rsid w:val="00656B86"/>
    <w:rsid w:val="00661B9C"/>
    <w:rsid w:val="00681F4E"/>
    <w:rsid w:val="00682C74"/>
    <w:rsid w:val="006A421F"/>
    <w:rsid w:val="006A49A3"/>
    <w:rsid w:val="006A580B"/>
    <w:rsid w:val="006B4639"/>
    <w:rsid w:val="006C2DD8"/>
    <w:rsid w:val="006C6835"/>
    <w:rsid w:val="006D4EF9"/>
    <w:rsid w:val="006E47BF"/>
    <w:rsid w:val="006E6C0E"/>
    <w:rsid w:val="006F2544"/>
    <w:rsid w:val="006F4D38"/>
    <w:rsid w:val="00701794"/>
    <w:rsid w:val="007033DF"/>
    <w:rsid w:val="00706F06"/>
    <w:rsid w:val="00713E93"/>
    <w:rsid w:val="00715C2C"/>
    <w:rsid w:val="00716BD5"/>
    <w:rsid w:val="007205CB"/>
    <w:rsid w:val="00720933"/>
    <w:rsid w:val="007244FA"/>
    <w:rsid w:val="00730E28"/>
    <w:rsid w:val="007366E0"/>
    <w:rsid w:val="00741461"/>
    <w:rsid w:val="00761064"/>
    <w:rsid w:val="00767B86"/>
    <w:rsid w:val="00773025"/>
    <w:rsid w:val="00777C07"/>
    <w:rsid w:val="00794307"/>
    <w:rsid w:val="0079509F"/>
    <w:rsid w:val="00795C78"/>
    <w:rsid w:val="007A1F99"/>
    <w:rsid w:val="007A39D7"/>
    <w:rsid w:val="007A61BF"/>
    <w:rsid w:val="007A79B6"/>
    <w:rsid w:val="007B22C8"/>
    <w:rsid w:val="007B5FFC"/>
    <w:rsid w:val="007B77CE"/>
    <w:rsid w:val="007C1EA7"/>
    <w:rsid w:val="007C3BC2"/>
    <w:rsid w:val="007C6520"/>
    <w:rsid w:val="007D54EF"/>
    <w:rsid w:val="007D7F7E"/>
    <w:rsid w:val="007E0786"/>
    <w:rsid w:val="007E0FE1"/>
    <w:rsid w:val="007E1397"/>
    <w:rsid w:val="007E3C78"/>
    <w:rsid w:val="007E4999"/>
    <w:rsid w:val="007E7040"/>
    <w:rsid w:val="007F05DA"/>
    <w:rsid w:val="007F42AD"/>
    <w:rsid w:val="007F6EB5"/>
    <w:rsid w:val="00801074"/>
    <w:rsid w:val="00801D86"/>
    <w:rsid w:val="00806E85"/>
    <w:rsid w:val="008219BF"/>
    <w:rsid w:val="00843A5D"/>
    <w:rsid w:val="00846110"/>
    <w:rsid w:val="008500E6"/>
    <w:rsid w:val="008616AD"/>
    <w:rsid w:val="00862A40"/>
    <w:rsid w:val="0086330A"/>
    <w:rsid w:val="00866504"/>
    <w:rsid w:val="008726AD"/>
    <w:rsid w:val="0087316A"/>
    <w:rsid w:val="00885CA1"/>
    <w:rsid w:val="008979FF"/>
    <w:rsid w:val="008A0F2A"/>
    <w:rsid w:val="008A65B5"/>
    <w:rsid w:val="008A68DF"/>
    <w:rsid w:val="008A7637"/>
    <w:rsid w:val="008B2C85"/>
    <w:rsid w:val="008B447B"/>
    <w:rsid w:val="008B7654"/>
    <w:rsid w:val="008C5C0B"/>
    <w:rsid w:val="008D1F85"/>
    <w:rsid w:val="008D21D1"/>
    <w:rsid w:val="008E2176"/>
    <w:rsid w:val="008E48F9"/>
    <w:rsid w:val="008F60A8"/>
    <w:rsid w:val="0090160A"/>
    <w:rsid w:val="00901C9F"/>
    <w:rsid w:val="009036F3"/>
    <w:rsid w:val="00906E24"/>
    <w:rsid w:val="00910B20"/>
    <w:rsid w:val="00914F6C"/>
    <w:rsid w:val="0091563F"/>
    <w:rsid w:val="0091689A"/>
    <w:rsid w:val="00916E23"/>
    <w:rsid w:val="00921A2D"/>
    <w:rsid w:val="00922E25"/>
    <w:rsid w:val="009254E2"/>
    <w:rsid w:val="00935D56"/>
    <w:rsid w:val="0093648F"/>
    <w:rsid w:val="00946285"/>
    <w:rsid w:val="0095227E"/>
    <w:rsid w:val="00952792"/>
    <w:rsid w:val="00972894"/>
    <w:rsid w:val="00984BAF"/>
    <w:rsid w:val="00985206"/>
    <w:rsid w:val="00985C2A"/>
    <w:rsid w:val="00985CE2"/>
    <w:rsid w:val="0098748B"/>
    <w:rsid w:val="00987681"/>
    <w:rsid w:val="00987C70"/>
    <w:rsid w:val="0099022E"/>
    <w:rsid w:val="00990614"/>
    <w:rsid w:val="009A048D"/>
    <w:rsid w:val="009A4D1E"/>
    <w:rsid w:val="009E07B0"/>
    <w:rsid w:val="009E7A48"/>
    <w:rsid w:val="009F204D"/>
    <w:rsid w:val="009F278C"/>
    <w:rsid w:val="009F4B99"/>
    <w:rsid w:val="009F60BF"/>
    <w:rsid w:val="00A012A2"/>
    <w:rsid w:val="00A10DC0"/>
    <w:rsid w:val="00A16933"/>
    <w:rsid w:val="00A16FB0"/>
    <w:rsid w:val="00A229E0"/>
    <w:rsid w:val="00A42F27"/>
    <w:rsid w:val="00A469C2"/>
    <w:rsid w:val="00A54DB2"/>
    <w:rsid w:val="00A551DA"/>
    <w:rsid w:val="00A63081"/>
    <w:rsid w:val="00A64E50"/>
    <w:rsid w:val="00A66100"/>
    <w:rsid w:val="00A712E9"/>
    <w:rsid w:val="00A76A7B"/>
    <w:rsid w:val="00A83D87"/>
    <w:rsid w:val="00A93A2E"/>
    <w:rsid w:val="00AA161C"/>
    <w:rsid w:val="00AA55B4"/>
    <w:rsid w:val="00AA5DE3"/>
    <w:rsid w:val="00AA6FD2"/>
    <w:rsid w:val="00AD18F9"/>
    <w:rsid w:val="00AD4684"/>
    <w:rsid w:val="00AE2DEF"/>
    <w:rsid w:val="00AF60A6"/>
    <w:rsid w:val="00AF653D"/>
    <w:rsid w:val="00AF753B"/>
    <w:rsid w:val="00AF77F7"/>
    <w:rsid w:val="00B02A3C"/>
    <w:rsid w:val="00B11FBD"/>
    <w:rsid w:val="00B12986"/>
    <w:rsid w:val="00B15443"/>
    <w:rsid w:val="00B171DD"/>
    <w:rsid w:val="00B22B84"/>
    <w:rsid w:val="00B23F9C"/>
    <w:rsid w:val="00B2455B"/>
    <w:rsid w:val="00B25BD2"/>
    <w:rsid w:val="00B30B83"/>
    <w:rsid w:val="00B3205D"/>
    <w:rsid w:val="00B40933"/>
    <w:rsid w:val="00B550BA"/>
    <w:rsid w:val="00B5533F"/>
    <w:rsid w:val="00B64412"/>
    <w:rsid w:val="00B6482A"/>
    <w:rsid w:val="00B64CAF"/>
    <w:rsid w:val="00B65B8C"/>
    <w:rsid w:val="00B82376"/>
    <w:rsid w:val="00B83D41"/>
    <w:rsid w:val="00B90411"/>
    <w:rsid w:val="00B9317A"/>
    <w:rsid w:val="00B95685"/>
    <w:rsid w:val="00BA0471"/>
    <w:rsid w:val="00BA4ACD"/>
    <w:rsid w:val="00BA59F1"/>
    <w:rsid w:val="00BB2D24"/>
    <w:rsid w:val="00BB594D"/>
    <w:rsid w:val="00BB70A8"/>
    <w:rsid w:val="00BD57AF"/>
    <w:rsid w:val="00BD5EDC"/>
    <w:rsid w:val="00BE6C09"/>
    <w:rsid w:val="00C011EA"/>
    <w:rsid w:val="00C05305"/>
    <w:rsid w:val="00C070C8"/>
    <w:rsid w:val="00C07643"/>
    <w:rsid w:val="00C10063"/>
    <w:rsid w:val="00C12A1D"/>
    <w:rsid w:val="00C17118"/>
    <w:rsid w:val="00C20349"/>
    <w:rsid w:val="00C21174"/>
    <w:rsid w:val="00C21DF7"/>
    <w:rsid w:val="00C34C75"/>
    <w:rsid w:val="00C355FC"/>
    <w:rsid w:val="00C4083E"/>
    <w:rsid w:val="00C41EDD"/>
    <w:rsid w:val="00C47D97"/>
    <w:rsid w:val="00C53122"/>
    <w:rsid w:val="00C55C14"/>
    <w:rsid w:val="00C56DE7"/>
    <w:rsid w:val="00C60267"/>
    <w:rsid w:val="00C663DA"/>
    <w:rsid w:val="00C67F30"/>
    <w:rsid w:val="00C70B15"/>
    <w:rsid w:val="00C803CF"/>
    <w:rsid w:val="00C818F6"/>
    <w:rsid w:val="00C82DF8"/>
    <w:rsid w:val="00C871CF"/>
    <w:rsid w:val="00C95540"/>
    <w:rsid w:val="00CA0299"/>
    <w:rsid w:val="00CA0DB8"/>
    <w:rsid w:val="00CA3CAB"/>
    <w:rsid w:val="00CB2D91"/>
    <w:rsid w:val="00CC4673"/>
    <w:rsid w:val="00CC4681"/>
    <w:rsid w:val="00CC5306"/>
    <w:rsid w:val="00CC60F9"/>
    <w:rsid w:val="00CD20D0"/>
    <w:rsid w:val="00CD2FE3"/>
    <w:rsid w:val="00CE5A68"/>
    <w:rsid w:val="00CF0E1B"/>
    <w:rsid w:val="00CF58D4"/>
    <w:rsid w:val="00CF74BC"/>
    <w:rsid w:val="00D02741"/>
    <w:rsid w:val="00D27D8E"/>
    <w:rsid w:val="00D35937"/>
    <w:rsid w:val="00D36760"/>
    <w:rsid w:val="00D54B54"/>
    <w:rsid w:val="00D54CA9"/>
    <w:rsid w:val="00D558D6"/>
    <w:rsid w:val="00D620DE"/>
    <w:rsid w:val="00D65DD1"/>
    <w:rsid w:val="00D87A94"/>
    <w:rsid w:val="00D9121E"/>
    <w:rsid w:val="00D949EE"/>
    <w:rsid w:val="00D94DA5"/>
    <w:rsid w:val="00D95D43"/>
    <w:rsid w:val="00D97DBF"/>
    <w:rsid w:val="00DA2024"/>
    <w:rsid w:val="00DA65C4"/>
    <w:rsid w:val="00DA7555"/>
    <w:rsid w:val="00DB4E58"/>
    <w:rsid w:val="00DD05EA"/>
    <w:rsid w:val="00DD16AB"/>
    <w:rsid w:val="00DD59A6"/>
    <w:rsid w:val="00DD782C"/>
    <w:rsid w:val="00DE4BA8"/>
    <w:rsid w:val="00DE5EC2"/>
    <w:rsid w:val="00DE71B8"/>
    <w:rsid w:val="00DF2447"/>
    <w:rsid w:val="00DF2D14"/>
    <w:rsid w:val="00DF3467"/>
    <w:rsid w:val="00DF5844"/>
    <w:rsid w:val="00E04A4C"/>
    <w:rsid w:val="00E05502"/>
    <w:rsid w:val="00E06AC3"/>
    <w:rsid w:val="00E12CEC"/>
    <w:rsid w:val="00E23BD0"/>
    <w:rsid w:val="00E3221C"/>
    <w:rsid w:val="00E368D1"/>
    <w:rsid w:val="00E37C1B"/>
    <w:rsid w:val="00E40086"/>
    <w:rsid w:val="00E47AA8"/>
    <w:rsid w:val="00E5621C"/>
    <w:rsid w:val="00E576DF"/>
    <w:rsid w:val="00E577C8"/>
    <w:rsid w:val="00E6282A"/>
    <w:rsid w:val="00E64C7D"/>
    <w:rsid w:val="00E673C7"/>
    <w:rsid w:val="00E72120"/>
    <w:rsid w:val="00E7770C"/>
    <w:rsid w:val="00E830A8"/>
    <w:rsid w:val="00E91D53"/>
    <w:rsid w:val="00EA1BB7"/>
    <w:rsid w:val="00EA257C"/>
    <w:rsid w:val="00EC6689"/>
    <w:rsid w:val="00ED214D"/>
    <w:rsid w:val="00EE05A3"/>
    <w:rsid w:val="00EF030B"/>
    <w:rsid w:val="00EF2937"/>
    <w:rsid w:val="00EF47B2"/>
    <w:rsid w:val="00F14164"/>
    <w:rsid w:val="00F14442"/>
    <w:rsid w:val="00F2160C"/>
    <w:rsid w:val="00F35F07"/>
    <w:rsid w:val="00F54517"/>
    <w:rsid w:val="00F56C64"/>
    <w:rsid w:val="00F602D3"/>
    <w:rsid w:val="00F616B9"/>
    <w:rsid w:val="00F61C3F"/>
    <w:rsid w:val="00F71C04"/>
    <w:rsid w:val="00F75963"/>
    <w:rsid w:val="00F82605"/>
    <w:rsid w:val="00F846A9"/>
    <w:rsid w:val="00F92501"/>
    <w:rsid w:val="00F94EC7"/>
    <w:rsid w:val="00FA0C27"/>
    <w:rsid w:val="00FB2549"/>
    <w:rsid w:val="00FC1137"/>
    <w:rsid w:val="00FC2B61"/>
    <w:rsid w:val="00FC2CF5"/>
    <w:rsid w:val="00FC3C01"/>
    <w:rsid w:val="00FC6930"/>
    <w:rsid w:val="00FD1E2E"/>
    <w:rsid w:val="00FD66AB"/>
    <w:rsid w:val="00FE4907"/>
    <w:rsid w:val="00FF4A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CD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44FA"/>
    <w:pPr>
      <w:ind w:firstLineChars="200" w:firstLine="420"/>
    </w:pPr>
  </w:style>
  <w:style w:type="paragraph" w:styleId="Header">
    <w:name w:val="header"/>
    <w:basedOn w:val="Normal"/>
    <w:link w:val="HeaderChar"/>
    <w:uiPriority w:val="99"/>
    <w:rsid w:val="005C15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C1579"/>
    <w:rPr>
      <w:rFonts w:cs="Times New Roman"/>
      <w:kern w:val="2"/>
      <w:sz w:val="18"/>
      <w:szCs w:val="18"/>
    </w:rPr>
  </w:style>
  <w:style w:type="paragraph" w:styleId="Footer">
    <w:name w:val="footer"/>
    <w:basedOn w:val="Normal"/>
    <w:link w:val="FooterChar"/>
    <w:uiPriority w:val="99"/>
    <w:rsid w:val="005C15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C1579"/>
    <w:rPr>
      <w:rFonts w:cs="Times New Roman"/>
      <w:kern w:val="2"/>
      <w:sz w:val="18"/>
      <w:szCs w:val="18"/>
    </w:rPr>
  </w:style>
  <w:style w:type="paragraph" w:styleId="FootnoteText">
    <w:name w:val="footnote text"/>
    <w:basedOn w:val="Normal"/>
    <w:link w:val="FootnoteTextChar"/>
    <w:uiPriority w:val="99"/>
    <w:rsid w:val="00FC1137"/>
    <w:pPr>
      <w:snapToGrid w:val="0"/>
      <w:jc w:val="left"/>
    </w:pPr>
    <w:rPr>
      <w:sz w:val="18"/>
      <w:szCs w:val="18"/>
    </w:rPr>
  </w:style>
  <w:style w:type="character" w:customStyle="1" w:styleId="FootnoteTextChar">
    <w:name w:val="Footnote Text Char"/>
    <w:basedOn w:val="DefaultParagraphFont"/>
    <w:link w:val="FootnoteText"/>
    <w:uiPriority w:val="99"/>
    <w:locked/>
    <w:rsid w:val="00FC1137"/>
    <w:rPr>
      <w:rFonts w:cs="Times New Roman"/>
      <w:kern w:val="2"/>
      <w:sz w:val="18"/>
      <w:szCs w:val="18"/>
    </w:rPr>
  </w:style>
  <w:style w:type="character" w:styleId="FootnoteReference">
    <w:name w:val="footnote reference"/>
    <w:basedOn w:val="DefaultParagraphFont"/>
    <w:uiPriority w:val="99"/>
    <w:rsid w:val="00FC1137"/>
    <w:rPr>
      <w:rFonts w:cs="Times New Roman"/>
      <w:vertAlign w:val="superscript"/>
    </w:rPr>
  </w:style>
  <w:style w:type="character" w:styleId="CommentReference">
    <w:name w:val="annotation reference"/>
    <w:basedOn w:val="DefaultParagraphFont"/>
    <w:uiPriority w:val="99"/>
    <w:rsid w:val="001A63D2"/>
    <w:rPr>
      <w:rFonts w:cs="Times New Roman"/>
      <w:sz w:val="21"/>
      <w:szCs w:val="21"/>
    </w:rPr>
  </w:style>
  <w:style w:type="paragraph" w:styleId="CommentText">
    <w:name w:val="annotation text"/>
    <w:basedOn w:val="Normal"/>
    <w:link w:val="CommentTextChar"/>
    <w:uiPriority w:val="99"/>
    <w:rsid w:val="001A63D2"/>
    <w:pPr>
      <w:jc w:val="left"/>
    </w:pPr>
  </w:style>
  <w:style w:type="character" w:customStyle="1" w:styleId="CommentTextChar">
    <w:name w:val="Comment Text Char"/>
    <w:basedOn w:val="DefaultParagraphFont"/>
    <w:link w:val="CommentText"/>
    <w:uiPriority w:val="99"/>
    <w:locked/>
    <w:rsid w:val="001A63D2"/>
    <w:rPr>
      <w:rFonts w:cs="Times New Roman"/>
      <w:kern w:val="2"/>
      <w:sz w:val="24"/>
      <w:szCs w:val="24"/>
    </w:rPr>
  </w:style>
  <w:style w:type="paragraph" w:styleId="BalloonText">
    <w:name w:val="Balloon Text"/>
    <w:basedOn w:val="Normal"/>
    <w:link w:val="BalloonTextChar"/>
    <w:uiPriority w:val="99"/>
    <w:rsid w:val="001A63D2"/>
    <w:rPr>
      <w:sz w:val="18"/>
      <w:szCs w:val="18"/>
    </w:rPr>
  </w:style>
  <w:style w:type="character" w:customStyle="1" w:styleId="BalloonTextChar">
    <w:name w:val="Balloon Text Char"/>
    <w:basedOn w:val="DefaultParagraphFont"/>
    <w:link w:val="BalloonText"/>
    <w:uiPriority w:val="99"/>
    <w:locked/>
    <w:rsid w:val="001A63D2"/>
    <w:rPr>
      <w:rFonts w:cs="Times New Roman"/>
      <w:kern w:val="2"/>
      <w:sz w:val="18"/>
      <w:szCs w:val="18"/>
    </w:rPr>
  </w:style>
  <w:style w:type="paragraph" w:styleId="CommentSubject">
    <w:name w:val="annotation subject"/>
    <w:basedOn w:val="CommentText"/>
    <w:next w:val="CommentText"/>
    <w:link w:val="CommentSubjectChar"/>
    <w:uiPriority w:val="99"/>
    <w:rsid w:val="00794307"/>
    <w:rPr>
      <w:b/>
      <w:bCs/>
    </w:rPr>
  </w:style>
  <w:style w:type="character" w:customStyle="1" w:styleId="CommentSubjectChar">
    <w:name w:val="Comment Subject Char"/>
    <w:basedOn w:val="CommentTextChar"/>
    <w:link w:val="CommentSubject"/>
    <w:uiPriority w:val="99"/>
    <w:locked/>
    <w:rsid w:val="00794307"/>
    <w:rPr>
      <w:b/>
      <w:bCs/>
    </w:rPr>
  </w:style>
  <w:style w:type="paragraph" w:styleId="Revision">
    <w:name w:val="Revision"/>
    <w:hidden/>
    <w:uiPriority w:val="99"/>
    <w:semiHidden/>
    <w:rsid w:val="00480017"/>
    <w:rPr>
      <w:szCs w:val="24"/>
    </w:rPr>
  </w:style>
  <w:style w:type="table" w:styleId="TableGrid">
    <w:name w:val="Table Grid"/>
    <w:basedOn w:val="TableNormal"/>
    <w:uiPriority w:val="99"/>
    <w:rsid w:val="00CF58D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039244">
      <w:marLeft w:val="0"/>
      <w:marRight w:val="0"/>
      <w:marTop w:val="0"/>
      <w:marBottom w:val="0"/>
      <w:divBdr>
        <w:top w:val="none" w:sz="0" w:space="0" w:color="auto"/>
        <w:left w:val="none" w:sz="0" w:space="0" w:color="auto"/>
        <w:bottom w:val="none" w:sz="0" w:space="0" w:color="auto"/>
        <w:right w:val="none" w:sz="0" w:space="0" w:color="auto"/>
      </w:divBdr>
      <w:divsChild>
        <w:div w:id="20730392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14</Pages>
  <Words>851</Words>
  <Characters>4851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JJJ</dc:creator>
  <cp:keywords/>
  <dc:description/>
  <cp:lastModifiedBy>ibm</cp:lastModifiedBy>
  <cp:revision>6</cp:revision>
  <cp:lastPrinted>2016-09-19T09:53:00Z</cp:lastPrinted>
  <dcterms:created xsi:type="dcterms:W3CDTF">2016-09-18T11:59:00Z</dcterms:created>
  <dcterms:modified xsi:type="dcterms:W3CDTF">2016-09-19T12:02:00Z</dcterms:modified>
</cp:coreProperties>
</file>